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6E16" w14:textId="77777777" w:rsidR="000544DC" w:rsidRPr="00F52FD0" w:rsidRDefault="000544DC" w:rsidP="000544DC">
      <w:pPr>
        <w:pStyle w:val="ListParagraph"/>
        <w:widowControl w:val="0"/>
        <w:numPr>
          <w:ilvl w:val="0"/>
          <w:numId w:val="3"/>
        </w:numPr>
        <w:tabs>
          <w:tab w:val="left" w:pos="446"/>
        </w:tabs>
        <w:autoSpaceDE w:val="0"/>
        <w:autoSpaceDN w:val="0"/>
        <w:spacing w:after="0" w:line="240" w:lineRule="auto"/>
        <w:ind w:left="446" w:hanging="359"/>
        <w:contextualSpacing w:val="0"/>
        <w:jc w:val="left"/>
        <w:rPr>
          <w:rFonts w:ascii="Arial"/>
          <w:b/>
        </w:rPr>
      </w:pPr>
      <w:r>
        <w:rPr>
          <w:rFonts w:ascii="Arial"/>
          <w:b/>
          <w:spacing w:val="-2"/>
        </w:rPr>
        <w:t>PERSONAL</w:t>
      </w:r>
    </w:p>
    <w:p w14:paraId="59A60F52" w14:textId="77777777" w:rsidR="00F52FD0" w:rsidRDefault="00F52FD0" w:rsidP="00F52FD0">
      <w:pPr>
        <w:pStyle w:val="ListParagraph"/>
        <w:widowControl w:val="0"/>
        <w:tabs>
          <w:tab w:val="left" w:pos="446"/>
        </w:tabs>
        <w:autoSpaceDE w:val="0"/>
        <w:autoSpaceDN w:val="0"/>
        <w:spacing w:after="0" w:line="240" w:lineRule="auto"/>
        <w:ind w:left="446"/>
        <w:contextualSpacing w:val="0"/>
        <w:jc w:val="right"/>
        <w:rPr>
          <w:rFonts w:ascii="Arial"/>
          <w:b/>
        </w:rPr>
      </w:pPr>
    </w:p>
    <w:p w14:paraId="63B826C5" w14:textId="07A9809A" w:rsidR="000544DC" w:rsidRDefault="000544DC" w:rsidP="000544DC">
      <w:pPr>
        <w:pStyle w:val="ListParagraph"/>
        <w:widowControl w:val="0"/>
        <w:numPr>
          <w:ilvl w:val="1"/>
          <w:numId w:val="5"/>
        </w:numPr>
        <w:tabs>
          <w:tab w:val="left" w:pos="807"/>
        </w:tabs>
        <w:autoSpaceDE w:val="0"/>
        <w:autoSpaceDN w:val="0"/>
        <w:spacing w:before="38" w:after="0" w:line="240" w:lineRule="auto"/>
        <w:contextualSpacing w:val="0"/>
      </w:pPr>
      <w:r>
        <w:t>Técnico de Campo</w:t>
      </w:r>
      <w:r w:rsidR="00922A3C">
        <w:t xml:space="preserve"> o</w:t>
      </w:r>
    </w:p>
    <w:p w14:paraId="2AB4392C" w14:textId="77777777" w:rsidR="000544DC" w:rsidRDefault="000544DC" w:rsidP="000544DC">
      <w:pPr>
        <w:pStyle w:val="ListParagraph"/>
        <w:widowControl w:val="0"/>
        <w:numPr>
          <w:ilvl w:val="1"/>
          <w:numId w:val="5"/>
        </w:numPr>
        <w:tabs>
          <w:tab w:val="left" w:pos="807"/>
        </w:tabs>
        <w:autoSpaceDE w:val="0"/>
        <w:autoSpaceDN w:val="0"/>
        <w:spacing w:before="37" w:after="0" w:line="240" w:lineRule="auto"/>
        <w:contextualSpacing w:val="0"/>
      </w:pPr>
      <w:r>
        <w:t>Supervisor Técnico PPM</w:t>
      </w:r>
    </w:p>
    <w:p w14:paraId="5F020C26" w14:textId="77777777" w:rsidR="000544DC" w:rsidRDefault="000544DC" w:rsidP="000544DC">
      <w:pPr>
        <w:pStyle w:val="ListParagraph"/>
        <w:widowControl w:val="0"/>
        <w:numPr>
          <w:ilvl w:val="1"/>
          <w:numId w:val="5"/>
        </w:numPr>
        <w:tabs>
          <w:tab w:val="left" w:pos="807"/>
        </w:tabs>
        <w:autoSpaceDE w:val="0"/>
        <w:autoSpaceDN w:val="0"/>
        <w:spacing w:before="38" w:after="0" w:line="240" w:lineRule="auto"/>
        <w:contextualSpacing w:val="0"/>
      </w:pPr>
      <w:r>
        <w:t>Afilador Técnico PPM</w:t>
      </w:r>
    </w:p>
    <w:p w14:paraId="6C98EC5D" w14:textId="77777777" w:rsidR="000544DC" w:rsidRDefault="000544DC" w:rsidP="000544DC">
      <w:pPr>
        <w:pStyle w:val="BodyText"/>
        <w:spacing w:before="165"/>
        <w:rPr>
          <w:sz w:val="22"/>
        </w:rPr>
      </w:pPr>
    </w:p>
    <w:p w14:paraId="41B08E77" w14:textId="77777777" w:rsidR="000544DC" w:rsidRDefault="000544DC" w:rsidP="000544DC">
      <w:pPr>
        <w:pStyle w:val="ListParagraph"/>
        <w:widowControl w:val="0"/>
        <w:numPr>
          <w:ilvl w:val="0"/>
          <w:numId w:val="3"/>
        </w:numPr>
        <w:tabs>
          <w:tab w:val="left" w:pos="515"/>
        </w:tabs>
        <w:autoSpaceDE w:val="0"/>
        <w:autoSpaceDN w:val="0"/>
        <w:spacing w:before="1" w:after="0" w:line="240" w:lineRule="auto"/>
        <w:ind w:left="515" w:hanging="428"/>
        <w:contextualSpacing w:val="0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EQUIPOS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PROTECCIÓN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PERSONAL</w:t>
      </w:r>
    </w:p>
    <w:p w14:paraId="2963F004" w14:textId="77777777" w:rsidR="00AE3847" w:rsidRPr="008F62D0" w:rsidRDefault="00AE3847" w:rsidP="00AE3847">
      <w:pPr>
        <w:pStyle w:val="ListParagraph"/>
        <w:widowControl w:val="0"/>
        <w:numPr>
          <w:ilvl w:val="1"/>
          <w:numId w:val="3"/>
        </w:numPr>
        <w:tabs>
          <w:tab w:val="left" w:pos="456"/>
          <w:tab w:val="left" w:pos="900"/>
        </w:tabs>
        <w:autoSpaceDE w:val="0"/>
        <w:autoSpaceDN w:val="0"/>
        <w:spacing w:before="37" w:after="0" w:line="240" w:lineRule="auto"/>
        <w:ind w:left="456" w:firstLine="84"/>
        <w:contextualSpacing w:val="0"/>
        <w:rPr>
          <w:lang w:val="es-ES"/>
        </w:rPr>
      </w:pPr>
      <w:r w:rsidRPr="008F62D0">
        <w:rPr>
          <w:lang w:val="es-ES"/>
        </w:rPr>
        <w:t>Casco tipo Jockey con su portalámparas y barbiquejo.</w:t>
      </w:r>
    </w:p>
    <w:p w14:paraId="79FB8970" w14:textId="77777777" w:rsidR="00AE3847" w:rsidRPr="00AE3847" w:rsidRDefault="00AE3847" w:rsidP="00AE3847">
      <w:pPr>
        <w:pStyle w:val="ListParagraph"/>
        <w:widowControl w:val="0"/>
        <w:numPr>
          <w:ilvl w:val="1"/>
          <w:numId w:val="3"/>
        </w:numPr>
        <w:tabs>
          <w:tab w:val="left" w:pos="456"/>
          <w:tab w:val="left" w:pos="900"/>
        </w:tabs>
        <w:autoSpaceDE w:val="0"/>
        <w:autoSpaceDN w:val="0"/>
        <w:spacing w:before="37" w:after="0" w:line="240" w:lineRule="auto"/>
        <w:ind w:left="456" w:firstLine="84"/>
        <w:contextualSpacing w:val="0"/>
      </w:pPr>
      <w:r w:rsidRPr="00AE3847">
        <w:t>Lámpara Minera.</w:t>
      </w:r>
    </w:p>
    <w:p w14:paraId="41D49289" w14:textId="0465BB1C" w:rsidR="00AE3847" w:rsidRPr="00AE3847" w:rsidRDefault="008F62D0" w:rsidP="00AE3847">
      <w:pPr>
        <w:pStyle w:val="ListParagraph"/>
        <w:widowControl w:val="0"/>
        <w:numPr>
          <w:ilvl w:val="1"/>
          <w:numId w:val="3"/>
        </w:numPr>
        <w:tabs>
          <w:tab w:val="left" w:pos="456"/>
          <w:tab w:val="left" w:pos="900"/>
        </w:tabs>
        <w:autoSpaceDE w:val="0"/>
        <w:autoSpaceDN w:val="0"/>
        <w:spacing w:before="37" w:after="0" w:line="240" w:lineRule="auto"/>
        <w:ind w:left="456" w:firstLine="84"/>
        <w:contextualSpacing w:val="0"/>
      </w:pPr>
      <w:r>
        <w:t>Mameluco con cintas reflectivas</w:t>
      </w:r>
    </w:p>
    <w:p w14:paraId="13066D8F" w14:textId="77777777" w:rsidR="00AE3847" w:rsidRPr="008F62D0" w:rsidRDefault="00AE3847" w:rsidP="00AE3847">
      <w:pPr>
        <w:pStyle w:val="ListParagraph"/>
        <w:widowControl w:val="0"/>
        <w:numPr>
          <w:ilvl w:val="1"/>
          <w:numId w:val="3"/>
        </w:numPr>
        <w:tabs>
          <w:tab w:val="left" w:pos="456"/>
          <w:tab w:val="left" w:pos="900"/>
        </w:tabs>
        <w:autoSpaceDE w:val="0"/>
        <w:autoSpaceDN w:val="0"/>
        <w:spacing w:before="37" w:after="0" w:line="240" w:lineRule="auto"/>
        <w:ind w:left="456" w:firstLine="84"/>
        <w:contextualSpacing w:val="0"/>
        <w:rPr>
          <w:lang w:val="es-ES"/>
        </w:rPr>
      </w:pPr>
      <w:r w:rsidRPr="008F62D0">
        <w:rPr>
          <w:lang w:val="es-ES"/>
        </w:rPr>
        <w:t>Protector respiratorio 3M serie 7500 filtro 60923.</w:t>
      </w:r>
    </w:p>
    <w:p w14:paraId="78A5CDFA" w14:textId="77777777" w:rsidR="00AE3847" w:rsidRPr="00AE3847" w:rsidRDefault="00AE3847" w:rsidP="00AE3847">
      <w:pPr>
        <w:pStyle w:val="ListParagraph"/>
        <w:widowControl w:val="0"/>
        <w:numPr>
          <w:ilvl w:val="1"/>
          <w:numId w:val="3"/>
        </w:numPr>
        <w:tabs>
          <w:tab w:val="left" w:pos="456"/>
          <w:tab w:val="left" w:pos="900"/>
        </w:tabs>
        <w:autoSpaceDE w:val="0"/>
        <w:autoSpaceDN w:val="0"/>
        <w:spacing w:before="37" w:after="0" w:line="240" w:lineRule="auto"/>
        <w:ind w:left="456" w:firstLine="84"/>
        <w:contextualSpacing w:val="0"/>
      </w:pPr>
      <w:r w:rsidRPr="00AE3847">
        <w:t>Overol con cinta reflectiva.</w:t>
      </w:r>
    </w:p>
    <w:p w14:paraId="0BDBF785" w14:textId="77777777" w:rsidR="00AE3847" w:rsidRPr="00AE3847" w:rsidRDefault="00AE3847" w:rsidP="00AE3847">
      <w:pPr>
        <w:pStyle w:val="ListParagraph"/>
        <w:widowControl w:val="0"/>
        <w:numPr>
          <w:ilvl w:val="1"/>
          <w:numId w:val="3"/>
        </w:numPr>
        <w:tabs>
          <w:tab w:val="left" w:pos="456"/>
          <w:tab w:val="left" w:pos="900"/>
        </w:tabs>
        <w:autoSpaceDE w:val="0"/>
        <w:autoSpaceDN w:val="0"/>
        <w:spacing w:before="37" w:after="0" w:line="240" w:lineRule="auto"/>
        <w:ind w:left="456" w:firstLine="84"/>
        <w:contextualSpacing w:val="0"/>
      </w:pPr>
      <w:r w:rsidRPr="00AE3847">
        <w:t>Guantes de protección estándar Showa377 / Guantes Anti-impacto.</w:t>
      </w:r>
    </w:p>
    <w:p w14:paraId="10B35AFF" w14:textId="77777777" w:rsidR="00AE3847" w:rsidRPr="00AE3847" w:rsidRDefault="00AE3847" w:rsidP="00AE3847">
      <w:pPr>
        <w:pStyle w:val="ListParagraph"/>
        <w:widowControl w:val="0"/>
        <w:numPr>
          <w:ilvl w:val="1"/>
          <w:numId w:val="3"/>
        </w:numPr>
        <w:tabs>
          <w:tab w:val="left" w:pos="456"/>
          <w:tab w:val="left" w:pos="900"/>
        </w:tabs>
        <w:autoSpaceDE w:val="0"/>
        <w:autoSpaceDN w:val="0"/>
        <w:spacing w:before="37" w:after="0" w:line="240" w:lineRule="auto"/>
        <w:ind w:left="456" w:firstLine="84"/>
        <w:contextualSpacing w:val="0"/>
      </w:pPr>
      <w:r w:rsidRPr="00AE3847">
        <w:t>Botas de jebe con puntas de acero c / protección metatarsiana ANSI l/75 y C/75</w:t>
      </w:r>
    </w:p>
    <w:p w14:paraId="4BB6AC85" w14:textId="77777777" w:rsidR="00AE3847" w:rsidRPr="00AE3847" w:rsidRDefault="00AE3847" w:rsidP="00AE3847">
      <w:pPr>
        <w:pStyle w:val="ListParagraph"/>
        <w:widowControl w:val="0"/>
        <w:numPr>
          <w:ilvl w:val="1"/>
          <w:numId w:val="3"/>
        </w:numPr>
        <w:tabs>
          <w:tab w:val="left" w:pos="456"/>
          <w:tab w:val="left" w:pos="900"/>
        </w:tabs>
        <w:autoSpaceDE w:val="0"/>
        <w:autoSpaceDN w:val="0"/>
        <w:spacing w:before="37" w:after="0" w:line="240" w:lineRule="auto"/>
        <w:ind w:left="456" w:firstLine="84"/>
        <w:contextualSpacing w:val="0"/>
      </w:pPr>
      <w:r w:rsidRPr="00AE3847">
        <w:t>Anteojos de seguridad, con lente clara certificación ANSI Z-87</w:t>
      </w:r>
    </w:p>
    <w:p w14:paraId="3A0559E3" w14:textId="77777777" w:rsidR="00AE3847" w:rsidRPr="00AE3847" w:rsidRDefault="00AE3847" w:rsidP="00AE3847">
      <w:pPr>
        <w:pStyle w:val="ListParagraph"/>
        <w:widowControl w:val="0"/>
        <w:numPr>
          <w:ilvl w:val="1"/>
          <w:numId w:val="3"/>
        </w:numPr>
        <w:tabs>
          <w:tab w:val="left" w:pos="456"/>
          <w:tab w:val="left" w:pos="900"/>
        </w:tabs>
        <w:autoSpaceDE w:val="0"/>
        <w:autoSpaceDN w:val="0"/>
        <w:spacing w:before="37" w:after="0" w:line="240" w:lineRule="auto"/>
        <w:ind w:left="456" w:firstLine="84"/>
        <w:contextualSpacing w:val="0"/>
      </w:pPr>
      <w:r w:rsidRPr="00AE3847">
        <w:t>Tapones auditivos</w:t>
      </w:r>
    </w:p>
    <w:p w14:paraId="4568893C" w14:textId="77777777" w:rsidR="000544DC" w:rsidRDefault="000544DC" w:rsidP="000544DC">
      <w:pPr>
        <w:pStyle w:val="BodyText"/>
        <w:spacing w:before="114"/>
        <w:rPr>
          <w:sz w:val="22"/>
        </w:rPr>
      </w:pPr>
    </w:p>
    <w:p w14:paraId="56659AD6" w14:textId="77777777" w:rsidR="000544DC" w:rsidRDefault="000544DC" w:rsidP="000544DC">
      <w:pPr>
        <w:pStyle w:val="ListParagraph"/>
        <w:widowControl w:val="0"/>
        <w:numPr>
          <w:ilvl w:val="0"/>
          <w:numId w:val="3"/>
        </w:numPr>
        <w:tabs>
          <w:tab w:val="left" w:pos="515"/>
        </w:tabs>
        <w:autoSpaceDE w:val="0"/>
        <w:autoSpaceDN w:val="0"/>
        <w:spacing w:before="1" w:after="0" w:line="240" w:lineRule="auto"/>
        <w:ind w:left="515" w:hanging="428"/>
        <w:contextualSpacing w:val="0"/>
        <w:jc w:val="left"/>
        <w:rPr>
          <w:rFonts w:ascii="Arial"/>
          <w:b/>
        </w:rPr>
      </w:pPr>
      <w:r>
        <w:rPr>
          <w:rFonts w:ascii="Arial"/>
          <w:b/>
        </w:rPr>
        <w:t>EQUIPO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/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HERRAMIENTAS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/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MATERIALES.</w:t>
      </w:r>
    </w:p>
    <w:p w14:paraId="12F1EDFE" w14:textId="77777777" w:rsidR="000544DC" w:rsidRDefault="000544DC" w:rsidP="000544DC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3260"/>
        <w:gridCol w:w="3356"/>
      </w:tblGrid>
      <w:tr w:rsidR="000544DC" w14:paraId="08A96628" w14:textId="77777777" w:rsidTr="00121F5E">
        <w:trPr>
          <w:trHeight w:val="292"/>
        </w:trPr>
        <w:tc>
          <w:tcPr>
            <w:tcW w:w="2576" w:type="dxa"/>
            <w:shd w:val="clear" w:color="auto" w:fill="D9D9D9"/>
          </w:tcPr>
          <w:p w14:paraId="6643F27A" w14:textId="77777777" w:rsidR="000544DC" w:rsidRDefault="000544DC" w:rsidP="00121F5E">
            <w:pPr>
              <w:pStyle w:val="TableParagraph"/>
              <w:spacing w:before="2"/>
              <w:ind w:left="55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EQUIPOS</w:t>
            </w:r>
          </w:p>
        </w:tc>
        <w:tc>
          <w:tcPr>
            <w:tcW w:w="3260" w:type="dxa"/>
            <w:shd w:val="clear" w:color="auto" w:fill="D9D9D9"/>
          </w:tcPr>
          <w:p w14:paraId="57BA1DEB" w14:textId="77777777" w:rsidR="000544DC" w:rsidRDefault="000544DC" w:rsidP="00121F5E">
            <w:pPr>
              <w:pStyle w:val="TableParagraph"/>
              <w:spacing w:before="2"/>
              <w:ind w:left="74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HERRAMIENTAS</w:t>
            </w:r>
          </w:p>
        </w:tc>
        <w:tc>
          <w:tcPr>
            <w:tcW w:w="3356" w:type="dxa"/>
            <w:shd w:val="clear" w:color="auto" w:fill="D9D9D9"/>
          </w:tcPr>
          <w:p w14:paraId="1A1A93EB" w14:textId="77777777" w:rsidR="000544DC" w:rsidRDefault="000544DC" w:rsidP="00121F5E">
            <w:pPr>
              <w:pStyle w:val="TableParagraph"/>
              <w:spacing w:before="2"/>
              <w:ind w:left="7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MATERIALES</w:t>
            </w:r>
          </w:p>
        </w:tc>
      </w:tr>
      <w:tr w:rsidR="000544DC" w14:paraId="45E4DB7A" w14:textId="77777777" w:rsidTr="00121F5E">
        <w:trPr>
          <w:trHeight w:val="2037"/>
        </w:trPr>
        <w:tc>
          <w:tcPr>
            <w:tcW w:w="2576" w:type="dxa"/>
          </w:tcPr>
          <w:p w14:paraId="65C0C074" w14:textId="77777777" w:rsidR="000544DC" w:rsidRDefault="000544DC" w:rsidP="00121F5E">
            <w:pPr>
              <w:pStyle w:val="TableParagraph"/>
              <w:spacing w:before="62"/>
              <w:ind w:left="57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spacing w:val="-10"/>
                <w:sz w:val="16"/>
              </w:rPr>
              <w:t></w:t>
            </w:r>
          </w:p>
        </w:tc>
        <w:tc>
          <w:tcPr>
            <w:tcW w:w="3260" w:type="dxa"/>
          </w:tcPr>
          <w:p w14:paraId="2EA41DA0" w14:textId="77777777" w:rsidR="000544DC" w:rsidRDefault="000544DC" w:rsidP="00121F5E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091C98F" w14:textId="008DDADD" w:rsidR="00F6731B" w:rsidRDefault="00F6731B" w:rsidP="000544DC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  <w:tab w:val="left" w:pos="287"/>
              </w:tabs>
              <w:ind w:right="121"/>
            </w:pPr>
            <w:r>
              <w:rPr>
                <w:rFonts w:ascii="Arial" w:hAnsi="Arial"/>
                <w:color w:val="000000"/>
                <w:sz w:val="20"/>
              </w:rPr>
              <w:t>Pie de Rey o Vernier 6 ó</w:t>
            </w:r>
            <w:r>
              <w:rPr>
                <w:rFonts w:ascii="Arial" w:hAnsi="Arial"/>
                <w:color w:val="000000"/>
                <w:sz w:val="20"/>
              </w:rPr>
              <w:t xml:space="preserve"> 8.</w:t>
            </w:r>
          </w:p>
          <w:p w14:paraId="691143C9" w14:textId="263D166B" w:rsidR="000544DC" w:rsidRDefault="000544DC" w:rsidP="000544DC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  <w:tab w:val="left" w:pos="287"/>
              </w:tabs>
              <w:ind w:right="121"/>
            </w:pPr>
            <w:r>
              <w:t>Formato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vale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salida</w:t>
            </w:r>
            <w:r>
              <w:rPr>
                <w:spacing w:val="-6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aceros.</w:t>
            </w:r>
          </w:p>
          <w:p w14:paraId="56626CDB" w14:textId="77777777" w:rsidR="000544DC" w:rsidRDefault="000544DC" w:rsidP="000544DC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ind w:left="286" w:hanging="229"/>
            </w:pPr>
            <w:r>
              <w:t>Vernier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milimétrico</w:t>
            </w:r>
          </w:p>
          <w:p w14:paraId="18F6EA8C" w14:textId="77777777" w:rsidR="000544DC" w:rsidRDefault="000544DC" w:rsidP="000544DC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spacing w:before="38"/>
              <w:ind w:left="286" w:hanging="229"/>
            </w:pPr>
            <w:r>
              <w:t>Barriles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segregación</w:t>
            </w:r>
          </w:p>
        </w:tc>
        <w:tc>
          <w:tcPr>
            <w:tcW w:w="3356" w:type="dxa"/>
          </w:tcPr>
          <w:p w14:paraId="5390C04B" w14:textId="77777777" w:rsidR="000544DC" w:rsidRDefault="000544DC" w:rsidP="00121F5E">
            <w:pPr>
              <w:pStyle w:val="TableParagraph"/>
              <w:spacing w:before="39"/>
              <w:rPr>
                <w:rFonts w:ascii="Arial"/>
                <w:b/>
              </w:rPr>
            </w:pPr>
          </w:p>
          <w:p w14:paraId="732DE95D" w14:textId="77777777" w:rsidR="000544DC" w:rsidRDefault="000544DC" w:rsidP="000544DC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ind w:left="285" w:hanging="229"/>
              <w:rPr>
                <w:rFonts w:ascii="Wingdings" w:hAnsi="Wingdings"/>
                <w:sz w:val="16"/>
              </w:rPr>
            </w:pPr>
            <w:r>
              <w:t>Brocas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rimadoras</w:t>
            </w:r>
          </w:p>
          <w:p w14:paraId="435E991C" w14:textId="77777777" w:rsidR="000544DC" w:rsidRDefault="000544DC" w:rsidP="000544DC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before="38"/>
              <w:ind w:left="285" w:hanging="282"/>
              <w:rPr>
                <w:rFonts w:ascii="Wingdings" w:hAnsi="Wingdings"/>
              </w:rPr>
            </w:pPr>
            <w:r>
              <w:rPr>
                <w:spacing w:val="-2"/>
              </w:rPr>
              <w:t>Coupling</w:t>
            </w:r>
          </w:p>
          <w:p w14:paraId="1F24989F" w14:textId="77777777" w:rsidR="000544DC" w:rsidRDefault="000544DC" w:rsidP="000544DC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before="37"/>
              <w:ind w:left="285" w:hanging="282"/>
              <w:rPr>
                <w:rFonts w:ascii="Wingdings" w:hAnsi="Wingdings"/>
              </w:rPr>
            </w:pPr>
            <w:r>
              <w:rPr>
                <w:spacing w:val="-4"/>
              </w:rPr>
              <w:t>Shank</w:t>
            </w:r>
          </w:p>
          <w:p w14:paraId="1452C21B" w14:textId="77777777" w:rsidR="000544DC" w:rsidRPr="00F6731B" w:rsidRDefault="000544DC" w:rsidP="000544DC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before="38"/>
              <w:ind w:left="285" w:hanging="282"/>
              <w:rPr>
                <w:rFonts w:ascii="Wingdings" w:hAnsi="Wingdings"/>
              </w:rPr>
            </w:pPr>
            <w:r>
              <w:rPr>
                <w:spacing w:val="-2"/>
              </w:rPr>
              <w:t>Barra</w:t>
            </w:r>
          </w:p>
          <w:p w14:paraId="59FFD03F" w14:textId="68624622" w:rsidR="00F6731B" w:rsidRDefault="00F6731B" w:rsidP="000544DC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before="38"/>
              <w:ind w:left="285" w:hanging="282"/>
              <w:rPr>
                <w:rFonts w:ascii="Wingdings" w:hAnsi="Wingdings"/>
              </w:rPr>
            </w:pPr>
            <w:r>
              <w:rPr>
                <w:spacing w:val="-2"/>
              </w:rPr>
              <w:t>Cuaderno de Apuntes</w:t>
            </w:r>
          </w:p>
        </w:tc>
      </w:tr>
    </w:tbl>
    <w:p w14:paraId="77C4A1F2" w14:textId="77777777" w:rsidR="000544DC" w:rsidRDefault="000544DC" w:rsidP="000544DC">
      <w:pPr>
        <w:pStyle w:val="BodyText"/>
        <w:rPr>
          <w:rFonts w:ascii="Arial"/>
          <w:b/>
          <w:sz w:val="22"/>
        </w:rPr>
      </w:pPr>
    </w:p>
    <w:p w14:paraId="1ECFF357" w14:textId="77777777" w:rsidR="000544DC" w:rsidRPr="00E20386" w:rsidRDefault="000544DC" w:rsidP="00DB4CB5">
      <w:pPr>
        <w:pStyle w:val="ListParagraph"/>
        <w:widowControl w:val="0"/>
        <w:numPr>
          <w:ilvl w:val="0"/>
          <w:numId w:val="3"/>
        </w:numPr>
        <w:tabs>
          <w:tab w:val="left" w:pos="540"/>
        </w:tabs>
        <w:autoSpaceDE w:val="0"/>
        <w:autoSpaceDN w:val="0"/>
        <w:spacing w:before="1" w:after="0" w:line="240" w:lineRule="auto"/>
        <w:ind w:left="806" w:hanging="626"/>
        <w:contextualSpacing w:val="0"/>
        <w:jc w:val="left"/>
        <w:rPr>
          <w:rFonts w:ascii="Arial"/>
          <w:b/>
          <w:lang w:val="es-ES"/>
        </w:rPr>
      </w:pPr>
      <w:r w:rsidRPr="000544DC">
        <w:rPr>
          <w:rFonts w:ascii="Arial"/>
          <w:b/>
          <w:lang w:val="es-ES"/>
        </w:rPr>
        <w:t>PROCEDIMIENTO,</w:t>
      </w:r>
      <w:r w:rsidRPr="000544DC">
        <w:rPr>
          <w:rFonts w:ascii="Arial"/>
          <w:b/>
          <w:spacing w:val="-12"/>
          <w:lang w:val="es-ES"/>
        </w:rPr>
        <w:t xml:space="preserve"> </w:t>
      </w:r>
      <w:r w:rsidRPr="000544DC">
        <w:rPr>
          <w:rFonts w:ascii="Arial"/>
          <w:b/>
          <w:lang w:val="es-ES"/>
        </w:rPr>
        <w:t>RIESGO/ASPECTO</w:t>
      </w:r>
      <w:r w:rsidRPr="000544DC">
        <w:rPr>
          <w:rFonts w:ascii="Arial"/>
          <w:b/>
          <w:spacing w:val="-7"/>
          <w:lang w:val="es-ES"/>
        </w:rPr>
        <w:t xml:space="preserve"> </w:t>
      </w:r>
      <w:r w:rsidRPr="000544DC">
        <w:rPr>
          <w:rFonts w:ascii="Arial"/>
          <w:b/>
          <w:lang w:val="es-ES"/>
        </w:rPr>
        <w:t>Y</w:t>
      </w:r>
      <w:r w:rsidRPr="000544DC">
        <w:rPr>
          <w:rFonts w:ascii="Arial"/>
          <w:b/>
          <w:spacing w:val="-11"/>
          <w:lang w:val="es-ES"/>
        </w:rPr>
        <w:t xml:space="preserve"> </w:t>
      </w:r>
      <w:r w:rsidRPr="000544DC">
        <w:rPr>
          <w:rFonts w:ascii="Arial"/>
          <w:b/>
          <w:lang w:val="es-ES"/>
        </w:rPr>
        <w:t>MEDIDAS</w:t>
      </w:r>
      <w:r w:rsidRPr="000544DC">
        <w:rPr>
          <w:rFonts w:ascii="Arial"/>
          <w:b/>
          <w:spacing w:val="-8"/>
          <w:lang w:val="es-ES"/>
        </w:rPr>
        <w:t xml:space="preserve"> </w:t>
      </w:r>
      <w:r w:rsidRPr="000544DC">
        <w:rPr>
          <w:rFonts w:ascii="Arial"/>
          <w:b/>
          <w:spacing w:val="-2"/>
          <w:lang w:val="es-ES"/>
        </w:rPr>
        <w:t>PREVENTIVAS</w:t>
      </w:r>
    </w:p>
    <w:p w14:paraId="71B1F358" w14:textId="77777777" w:rsidR="00E20386" w:rsidRDefault="00E20386" w:rsidP="00E20386">
      <w:pPr>
        <w:pStyle w:val="ListParagraph"/>
        <w:widowControl w:val="0"/>
        <w:tabs>
          <w:tab w:val="left" w:pos="806"/>
        </w:tabs>
        <w:autoSpaceDE w:val="0"/>
        <w:autoSpaceDN w:val="0"/>
        <w:spacing w:before="1" w:after="0" w:line="240" w:lineRule="auto"/>
        <w:ind w:left="806"/>
        <w:contextualSpacing w:val="0"/>
        <w:rPr>
          <w:rFonts w:ascii="Arial"/>
          <w:b/>
          <w:spacing w:val="-2"/>
          <w:lang w:val="es-ES"/>
        </w:rPr>
      </w:pPr>
    </w:p>
    <w:tbl>
      <w:tblPr>
        <w:tblW w:w="11140" w:type="dxa"/>
        <w:tblInd w:w="-820" w:type="dxa"/>
        <w:tblLook w:val="04A0" w:firstRow="1" w:lastRow="0" w:firstColumn="1" w:lastColumn="0" w:noHBand="0" w:noVBand="1"/>
      </w:tblPr>
      <w:tblGrid>
        <w:gridCol w:w="3940"/>
        <w:gridCol w:w="3320"/>
        <w:gridCol w:w="3880"/>
      </w:tblGrid>
      <w:tr w:rsidR="00E20386" w:rsidRPr="00E20386" w14:paraId="5AC39369" w14:textId="77777777" w:rsidTr="00E20386">
        <w:trPr>
          <w:trHeight w:val="77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91C2D" w14:textId="77777777" w:rsidR="00E20386" w:rsidRPr="00E20386" w:rsidRDefault="00E20386" w:rsidP="00E2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PASOS SECUENCIALES DE TRABAJO SEGURO</w:t>
            </w:r>
          </w:p>
        </w:tc>
        <w:tc>
          <w:tcPr>
            <w:tcW w:w="3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AB487" w14:textId="77777777" w:rsidR="00E20386" w:rsidRPr="00E20386" w:rsidRDefault="00E20386" w:rsidP="00E20386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20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RIESGO/ASPECTO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4C7223" w14:textId="77777777" w:rsidR="00E20386" w:rsidRPr="00E20386" w:rsidRDefault="00E20386" w:rsidP="00E20386">
            <w:pPr>
              <w:spacing w:after="0" w:line="240" w:lineRule="auto"/>
              <w:ind w:firstLineChars="200" w:firstLine="442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20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MEDIDAS PREVENTIVAS</w:t>
            </w:r>
          </w:p>
        </w:tc>
      </w:tr>
      <w:tr w:rsidR="00E20386" w:rsidRPr="00E20386" w14:paraId="1F9650A7" w14:textId="77777777" w:rsidTr="00E20386">
        <w:trPr>
          <w:trHeight w:val="254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1629" w14:textId="77777777" w:rsidR="00E20386" w:rsidRPr="00E20386" w:rsidRDefault="00E20386" w:rsidP="00E203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" w:cs="Arial MT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lastRenderedPageBreak/>
              <w:t xml:space="preserve">4.1 </w:t>
            </w: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t>El personal realizará la inspección del área de trabajo donde se realiza la entrega de los aceros de perforación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F5C5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Iluminaci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ó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n.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br/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br/>
              <w:t>Materiales apilados (aceros de perforaci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ó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 xml:space="preserve">n) y/o en desorden en 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á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rea de tr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á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nsito peatonal.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br/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br/>
              <w:t>De ser el caso, usar el medidor de gases para la liberaci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ó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 xml:space="preserve">n del 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á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rea.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A3600" w14:textId="77777777" w:rsidR="00E20386" w:rsidRPr="00E20386" w:rsidRDefault="00E20386" w:rsidP="00E2038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t>Condiciones de iluminación de acuerdo con el anexo 37 del D.S.024-2016 E.M. de</w:t>
            </w: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br/>
              <w:t>responsabilidad del encargado del área.</w:t>
            </w: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br/>
              <w:t>Verificar apilamiento de material en caballetes asignados y no exponerse a zonas inseguras.</w:t>
            </w: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br/>
              <w:t>Verificar orden y limpieza del área e indicar las desviaciones al responsable. Uso de epps.</w:t>
            </w:r>
          </w:p>
        </w:tc>
      </w:tr>
      <w:tr w:rsidR="00E20386" w:rsidRPr="00C130D4" w14:paraId="369CA4AD" w14:textId="77777777" w:rsidTr="00E20386">
        <w:trPr>
          <w:trHeight w:val="1370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E86A" w14:textId="77777777" w:rsidR="00E20386" w:rsidRPr="00E20386" w:rsidRDefault="00E20386" w:rsidP="00E20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t>4.2 Registrar la entrega de aceros nuevos a los operadores (vales de salida de aceros), estos deberán ser firmados por el operador y/o jefe de guardia, y personal Sandvik para la conformidad de entrega.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21DF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t>Manipulación de materiales (aceros de perforación)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D290D" w14:textId="77777777" w:rsidR="00E20386" w:rsidRPr="00E20386" w:rsidRDefault="00E20386" w:rsidP="00E2038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t>Verificar e inspeccionar área de trabajo. Para la manipulación de materiales no exceder peso de la carga máxima de 25 kg, por persona, uso de guantes.</w:t>
            </w:r>
          </w:p>
        </w:tc>
      </w:tr>
      <w:tr w:rsidR="00E20386" w:rsidRPr="00C130D4" w14:paraId="47A181CB" w14:textId="77777777" w:rsidTr="00E20386">
        <w:trPr>
          <w:trHeight w:val="61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493B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21BF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t>Obstáculos en el piso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F508A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t>Realizar previamente Orden y limpieza.</w:t>
            </w:r>
          </w:p>
        </w:tc>
      </w:tr>
      <w:tr w:rsidR="00E20386" w:rsidRPr="00C130D4" w14:paraId="490D8AC3" w14:textId="77777777" w:rsidTr="00E20386">
        <w:trPr>
          <w:trHeight w:val="1090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2369" w14:textId="77777777" w:rsidR="00E20386" w:rsidRPr="00E20386" w:rsidRDefault="00E20386" w:rsidP="00E20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 xml:space="preserve">4.2.La entrega de brocas nuevas es 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ú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 xml:space="preserve">nicamente a los operadores con su respectivo cambio, ya sea por vida 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ú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til o descarte prematuro.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br/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br/>
              <w:t>Acumular las brocas usadas en barriles asignados para esta actividad.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44BE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Manipulaci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ó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n de materiales (aceros de perforaci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ó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n)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DFF72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 xml:space="preserve">Verificar e inspeccionar 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á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rea de trabajo.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br/>
              <w:t>Para la manipulaci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ó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n de materiales no exceder peso de la carga m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á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xima de 25 kg, por persona, uso de guantes.</w:t>
            </w:r>
          </w:p>
        </w:tc>
      </w:tr>
      <w:tr w:rsidR="00E20386" w:rsidRPr="00C130D4" w14:paraId="240CBBDE" w14:textId="77777777" w:rsidTr="00E20386">
        <w:trPr>
          <w:trHeight w:val="42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12638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01D9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t>Obstáculos en el piso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78A98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t>Realizar previamente Orden y limpieza.</w:t>
            </w:r>
          </w:p>
        </w:tc>
      </w:tr>
      <w:tr w:rsidR="00E20386" w:rsidRPr="00C130D4" w14:paraId="0649D386" w14:textId="77777777" w:rsidTr="00E20386">
        <w:trPr>
          <w:trHeight w:val="81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FF48A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1127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t>Levantamiento de materiales pesados.</w:t>
            </w: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br/>
              <w:t>Iluminación del área de trabajo.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FAF6E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No exceder la carga mayor a 25 kg, uso de guantes</w:t>
            </w:r>
          </w:p>
        </w:tc>
      </w:tr>
      <w:tr w:rsidR="00E20386" w:rsidRPr="00C130D4" w14:paraId="5D06EC44" w14:textId="77777777" w:rsidTr="00E20386">
        <w:trPr>
          <w:trHeight w:val="2276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76DF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t>4.4 Los aceros que son entregados a los equipos en labor, se tiene que registrar en los vales de atención, cargar el acero a la camioneta, en el caso de barras de mayor longitud se procede a sujetarlos correctamente y colocar cinta roja al final de la barra sobresalida.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35E2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t>Caída de rocas con vehículo en marcha</w:t>
            </w: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br/>
              <w:t>Choque, colisiones, despistes.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CF606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t>No ingresar a zonas con sostenimiento deficientes.</w:t>
            </w: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br/>
            </w: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br/>
              <w:t>No exceder los límites de velocidad y respetar el RITRA.</w:t>
            </w:r>
          </w:p>
        </w:tc>
      </w:tr>
      <w:tr w:rsidR="00E20386" w:rsidRPr="00E20386" w14:paraId="7A2C16A2" w14:textId="77777777" w:rsidTr="00E20386">
        <w:trPr>
          <w:trHeight w:val="2609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CD5C" w14:textId="77777777" w:rsidR="00E20386" w:rsidRPr="00E20386" w:rsidRDefault="00E20386" w:rsidP="00E2038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lastRenderedPageBreak/>
              <w:t>4.5 El personal técnico debe de tener la ubicación exacta de la labor y solicitar referencia en el caso de no ubicarse correctamente, teniendo esta información se procederá con el traslado del acero haciendo uso de sus equipos de protección y comunicación.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2867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t>Interacción con vehículos y/o equipos pesados.</w:t>
            </w: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br/>
            </w: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br/>
              <w:t>Interacción con peatones.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3B323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No exceder los l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í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mites de velocidad y respetar el RITRA.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br/>
              <w:t>Dar preferencia al peat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ó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n</w:t>
            </w:r>
          </w:p>
        </w:tc>
      </w:tr>
      <w:tr w:rsidR="00E20386" w:rsidRPr="00C130D4" w14:paraId="014E809D" w14:textId="77777777" w:rsidTr="00E20386">
        <w:trPr>
          <w:trHeight w:val="125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4BA7" w14:textId="77777777" w:rsidR="00E20386" w:rsidRPr="00E20386" w:rsidRDefault="00E20386" w:rsidP="00E2038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t>4.6 Una vez llegado a la labor el personal buscará el lugar adecuado para el estacionamiento de la camioneta, dando cumplimiento al RITRA.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F073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t>Interacción con vehículos y/o equipos pesados.</w:t>
            </w: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br/>
              <w:t>Interacción con peatones.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4611D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No exceder los l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í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mites de velocidad y respetar el RITRA.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br/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br/>
              <w:t>No estacionarse en pendiente o en lugares con excesiva presencia de agua.</w:t>
            </w:r>
          </w:p>
        </w:tc>
      </w:tr>
      <w:tr w:rsidR="00E20386" w:rsidRPr="00C130D4" w14:paraId="52662727" w14:textId="77777777" w:rsidTr="00E20386">
        <w:trPr>
          <w:trHeight w:val="15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A9CD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t>4.7 El personal realiza el transporte del acero de forma manual hasta el equipo, para el cual solicitará permiso al operador para el ingreso a su labor y realizará la entrega al operador o ayudante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021A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t>Cargas mayores a 25 Kg</w:t>
            </w: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br/>
            </w: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br/>
              <w:t>Interacción humana con el equipo.</w:t>
            </w: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br/>
              <w:t>Atropello.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88293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Trasladar cargas mayores de 25 Kg entre dos personas.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br/>
              <w:t>Solicitar autorizaci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ó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n de ingreso al operador.</w:t>
            </w:r>
          </w:p>
        </w:tc>
      </w:tr>
      <w:tr w:rsidR="00E20386" w:rsidRPr="00C130D4" w14:paraId="6F4C420F" w14:textId="77777777" w:rsidTr="00E20386">
        <w:trPr>
          <w:trHeight w:val="20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F6A2" w14:textId="77777777" w:rsidR="00E20386" w:rsidRPr="00E20386" w:rsidRDefault="00E20386" w:rsidP="00E2038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t>4.8 Si el acero de perforación de cambio no cumplió su vida útil (rotura, doblado, plantado, pérdida física y extracción) es considerado como descarte prematuro. Debe tomarse evidencias fotográficas de los hallazgos para determinar y sustentar el tipo de descarte. Se emitirá el informe técnico correspondiente.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7B2B" w14:textId="77777777" w:rsidR="00E20386" w:rsidRPr="00E20386" w:rsidRDefault="00E20386" w:rsidP="00E2038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t>Generación de residuos sólidos (aceros, cartones, sunchos, cajas de madera)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4040E" w14:textId="77777777" w:rsidR="00E20386" w:rsidRPr="00E20386" w:rsidRDefault="00E20386" w:rsidP="00E2038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t>Segregación en los centros de acopio (Color azul, negro, amarillo)</w:t>
            </w:r>
          </w:p>
        </w:tc>
      </w:tr>
      <w:tr w:rsidR="00E20386" w:rsidRPr="00C130D4" w14:paraId="66AC9B6B" w14:textId="77777777" w:rsidTr="00E20386">
        <w:trPr>
          <w:trHeight w:val="20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2365" w14:textId="77777777" w:rsidR="00E20386" w:rsidRPr="00E20386" w:rsidRDefault="00E20386" w:rsidP="00E2038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t>4.9 El acero atendido en labor es con su respectivo cambio, el personal procederá a cargar este a la camioneta, para ser transportado a nuestro taller y ser descargado en el punto de acopio o almacenamiento provisional para su posterior evacuación por el área responsable.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D3E7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t xml:space="preserve">Cargas mayores a 25 Kg. </w:t>
            </w: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br/>
              <w:t>Caída al mismo nivel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70235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Trasladar cargas mayores de 25 Kg entre dos personas.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br/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br/>
              <w:t xml:space="preserve">Transitar por 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á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reas sin obst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á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culos.</w:t>
            </w:r>
          </w:p>
        </w:tc>
      </w:tr>
      <w:tr w:rsidR="00E20386" w:rsidRPr="00C130D4" w14:paraId="02F45368" w14:textId="77777777" w:rsidTr="00E20386">
        <w:trPr>
          <w:trHeight w:val="125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354DB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t>4.10 Cuando un acero nuevo es solicitado en labor, y el personal Sandvik determina que no es necesario el cambio, previa evaluación técnica, devuelve al ítem al taller de afilado.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0822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Manipulaci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ó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n de materiales (aceros de perforaci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ó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n)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br/>
              <w:t>Cargas mayores a 25 Kg. Ca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í</w:t>
            </w:r>
            <w:r w:rsidRPr="00E20386">
              <w:rPr>
                <w:rFonts w:ascii="Arial" w:eastAsia="Times New Roman" w:hAnsi="Arial MT" w:cs="Arial MT"/>
                <w:kern w:val="0"/>
                <w:sz w:val="22"/>
                <w:szCs w:val="22"/>
                <w:lang w:val="es-ES"/>
                <w14:ligatures w14:val="none"/>
              </w:rPr>
              <w:t>da al mismo nivel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3F17E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t>Trasladar cargas mayores de 25 Kg entre dos personas.</w:t>
            </w: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br/>
              <w:t>Transitar por áreas sin obstáculos.</w:t>
            </w:r>
          </w:p>
        </w:tc>
      </w:tr>
      <w:tr w:rsidR="00E20386" w:rsidRPr="00C130D4" w14:paraId="2B065F4F" w14:textId="77777777" w:rsidTr="00E20386">
        <w:trPr>
          <w:trHeight w:val="91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6E15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lastRenderedPageBreak/>
              <w:t>4.11 Orden y limpieza finalizando la entrega de los aceros de perforación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0967" w14:textId="77777777" w:rsidR="00E20386" w:rsidRPr="00E20386" w:rsidRDefault="00E20386" w:rsidP="00E20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t>Generación de residuos sólidos (Cartones, sunchos, cajas de madera)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182DE" w14:textId="77777777" w:rsidR="00E20386" w:rsidRPr="00E20386" w:rsidRDefault="00E20386" w:rsidP="00E2038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20386">
              <w:rPr>
                <w:rFonts w:ascii="Arial" w:eastAsia="Times New Roman" w:hAnsi="Arial" w:cs="Arial"/>
                <w:kern w:val="0"/>
                <w:sz w:val="22"/>
                <w:szCs w:val="22"/>
                <w:lang w:val="es-ES"/>
                <w14:ligatures w14:val="none"/>
              </w:rPr>
              <w:t>Segregación en los centros de acopio (Color azul, negro, amarillo)</w:t>
            </w:r>
          </w:p>
        </w:tc>
      </w:tr>
    </w:tbl>
    <w:p w14:paraId="7BD235A1" w14:textId="77777777" w:rsidR="00DB4CB5" w:rsidRDefault="00DB4CB5" w:rsidP="00DB4CB5">
      <w:pPr>
        <w:pStyle w:val="ListParagraph"/>
        <w:widowControl w:val="0"/>
        <w:tabs>
          <w:tab w:val="left" w:pos="540"/>
        </w:tabs>
        <w:autoSpaceDE w:val="0"/>
        <w:autoSpaceDN w:val="0"/>
        <w:spacing w:before="1" w:after="0" w:line="240" w:lineRule="auto"/>
        <w:ind w:left="806"/>
        <w:contextualSpacing w:val="0"/>
        <w:jc w:val="right"/>
        <w:rPr>
          <w:rFonts w:ascii="Arial" w:hAnsi="Arial"/>
          <w:b/>
          <w:spacing w:val="-2"/>
        </w:rPr>
      </w:pPr>
    </w:p>
    <w:p w14:paraId="6BC1F560" w14:textId="77777777" w:rsidR="00DB4CB5" w:rsidRDefault="00DB4CB5" w:rsidP="00DB4CB5">
      <w:pPr>
        <w:pStyle w:val="ListParagraph"/>
        <w:widowControl w:val="0"/>
        <w:tabs>
          <w:tab w:val="left" w:pos="540"/>
        </w:tabs>
        <w:autoSpaceDE w:val="0"/>
        <w:autoSpaceDN w:val="0"/>
        <w:spacing w:before="1" w:after="0" w:line="240" w:lineRule="auto"/>
        <w:ind w:left="806"/>
        <w:contextualSpacing w:val="0"/>
        <w:jc w:val="right"/>
        <w:rPr>
          <w:rFonts w:ascii="Arial" w:hAnsi="Arial"/>
          <w:b/>
          <w:spacing w:val="-2"/>
        </w:rPr>
      </w:pPr>
    </w:p>
    <w:p w14:paraId="2E533E61" w14:textId="7A4673B7" w:rsidR="00E655FE" w:rsidRPr="00DB4CB5" w:rsidRDefault="00E655FE" w:rsidP="00DB4CB5">
      <w:pPr>
        <w:pStyle w:val="ListParagraph"/>
        <w:widowControl w:val="0"/>
        <w:numPr>
          <w:ilvl w:val="0"/>
          <w:numId w:val="3"/>
        </w:numPr>
        <w:tabs>
          <w:tab w:val="left" w:pos="540"/>
        </w:tabs>
        <w:autoSpaceDE w:val="0"/>
        <w:autoSpaceDN w:val="0"/>
        <w:spacing w:before="1" w:after="0" w:line="240" w:lineRule="auto"/>
        <w:ind w:left="806" w:hanging="626"/>
        <w:contextualSpacing w:val="0"/>
        <w:jc w:val="left"/>
        <w:rPr>
          <w:rFonts w:ascii="Arial" w:hAnsi="Arial"/>
          <w:b/>
          <w:spacing w:val="-2"/>
        </w:rPr>
      </w:pPr>
      <w:r w:rsidRPr="00DB4CB5">
        <w:rPr>
          <w:rFonts w:ascii="Arial" w:hAnsi="Arial"/>
          <w:b/>
          <w:spacing w:val="-2"/>
        </w:rPr>
        <w:t>RESTRICCIONES.</w:t>
      </w:r>
    </w:p>
    <w:p w14:paraId="4A8CC8A2" w14:textId="77777777" w:rsidR="00E655FE" w:rsidRPr="00D76C76" w:rsidRDefault="00E655FE" w:rsidP="00E655FE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right="-28"/>
        <w:contextualSpacing w:val="0"/>
        <w:jc w:val="both"/>
        <w:rPr>
          <w:rFonts w:ascii="Arial" w:hAnsi="Arial" w:cs="Arial"/>
        </w:rPr>
      </w:pPr>
      <w:r w:rsidRPr="00E655FE">
        <w:rPr>
          <w:rFonts w:ascii="Arial" w:hAnsi="Arial" w:cs="Arial"/>
          <w:lang w:val="es-ES"/>
        </w:rPr>
        <w:t>Prohibido iniciar la actividad si no se cuenta con las herramientas de gestión debidamente</w:t>
      </w:r>
      <w:r w:rsidRPr="00E655FE">
        <w:rPr>
          <w:rFonts w:ascii="Arial" w:hAnsi="Arial" w:cs="Arial"/>
          <w:spacing w:val="-59"/>
          <w:lang w:val="es-ES"/>
        </w:rPr>
        <w:t xml:space="preserve"> </w:t>
      </w:r>
      <w:r w:rsidRPr="00E655FE">
        <w:rPr>
          <w:rFonts w:ascii="Arial" w:hAnsi="Arial" w:cs="Arial"/>
          <w:lang w:val="es-ES"/>
        </w:rPr>
        <w:t>firmadas</w:t>
      </w:r>
      <w:r w:rsidRPr="00E655FE">
        <w:rPr>
          <w:rFonts w:ascii="Arial" w:hAnsi="Arial" w:cs="Arial"/>
          <w:spacing w:val="-4"/>
          <w:lang w:val="es-ES"/>
        </w:rPr>
        <w:t xml:space="preserve"> </w:t>
      </w:r>
      <w:r w:rsidRPr="00E655FE">
        <w:rPr>
          <w:rFonts w:ascii="Arial" w:hAnsi="Arial" w:cs="Arial"/>
          <w:lang w:val="es-ES"/>
        </w:rPr>
        <w:t>por la</w:t>
      </w:r>
      <w:r w:rsidRPr="00E655FE">
        <w:rPr>
          <w:rFonts w:ascii="Arial" w:hAnsi="Arial" w:cs="Arial"/>
          <w:spacing w:val="-2"/>
          <w:lang w:val="es-ES"/>
        </w:rPr>
        <w:t xml:space="preserve"> </w:t>
      </w:r>
      <w:r w:rsidRPr="00E655FE">
        <w:rPr>
          <w:rFonts w:ascii="Arial" w:hAnsi="Arial" w:cs="Arial"/>
          <w:lang w:val="es-ES"/>
        </w:rPr>
        <w:t>supervisión</w:t>
      </w:r>
      <w:r w:rsidRPr="00E655FE">
        <w:rPr>
          <w:rFonts w:ascii="Arial" w:hAnsi="Arial" w:cs="Arial"/>
          <w:spacing w:val="-1"/>
          <w:lang w:val="es-ES"/>
        </w:rPr>
        <w:t xml:space="preserve"> </w:t>
      </w:r>
      <w:r w:rsidRPr="00E655FE">
        <w:rPr>
          <w:rFonts w:ascii="Arial" w:hAnsi="Arial" w:cs="Arial"/>
          <w:lang w:val="es-ES"/>
        </w:rPr>
        <w:t>(Orden</w:t>
      </w:r>
      <w:r w:rsidRPr="00E655FE">
        <w:rPr>
          <w:rFonts w:ascii="Arial" w:hAnsi="Arial" w:cs="Arial"/>
          <w:spacing w:val="-4"/>
          <w:lang w:val="es-ES"/>
        </w:rPr>
        <w:t xml:space="preserve"> </w:t>
      </w:r>
      <w:r w:rsidRPr="00E655FE">
        <w:rPr>
          <w:rFonts w:ascii="Arial" w:hAnsi="Arial" w:cs="Arial"/>
          <w:lang w:val="es-ES"/>
        </w:rPr>
        <w:t>de</w:t>
      </w:r>
      <w:r w:rsidRPr="00E655FE">
        <w:rPr>
          <w:rFonts w:ascii="Arial" w:hAnsi="Arial" w:cs="Arial"/>
          <w:spacing w:val="-3"/>
          <w:lang w:val="es-ES"/>
        </w:rPr>
        <w:t xml:space="preserve"> </w:t>
      </w:r>
      <w:r w:rsidRPr="00E655FE">
        <w:rPr>
          <w:rFonts w:ascii="Arial" w:hAnsi="Arial" w:cs="Arial"/>
          <w:lang w:val="es-ES"/>
        </w:rPr>
        <w:t>trabajo,</w:t>
      </w:r>
      <w:r w:rsidRPr="00E655FE">
        <w:rPr>
          <w:rFonts w:ascii="Arial" w:hAnsi="Arial" w:cs="Arial"/>
          <w:spacing w:val="-3"/>
          <w:lang w:val="es-ES"/>
        </w:rPr>
        <w:t xml:space="preserve"> </w:t>
      </w:r>
      <w:r w:rsidRPr="00E655FE">
        <w:rPr>
          <w:rFonts w:ascii="Arial" w:hAnsi="Arial" w:cs="Arial"/>
          <w:lang w:val="es-ES"/>
        </w:rPr>
        <w:t>Iperc Continuo,</w:t>
      </w:r>
      <w:r w:rsidRPr="00E655FE">
        <w:rPr>
          <w:rFonts w:ascii="Arial" w:hAnsi="Arial" w:cs="Arial"/>
          <w:spacing w:val="-1"/>
          <w:lang w:val="es-ES"/>
        </w:rPr>
        <w:t xml:space="preserve"> </w:t>
      </w:r>
      <w:r w:rsidRPr="00E655FE">
        <w:rPr>
          <w:rFonts w:ascii="Arial" w:hAnsi="Arial" w:cs="Arial"/>
          <w:lang w:val="es-ES"/>
        </w:rPr>
        <w:t>Check</w:t>
      </w:r>
      <w:r w:rsidRPr="00E655FE">
        <w:rPr>
          <w:rFonts w:ascii="Arial" w:hAnsi="Arial" w:cs="Arial"/>
          <w:spacing w:val="-3"/>
          <w:lang w:val="es-ES"/>
        </w:rPr>
        <w:t xml:space="preserve"> </w:t>
      </w:r>
      <w:r w:rsidRPr="00E655FE">
        <w:rPr>
          <w:rFonts w:ascii="Arial" w:hAnsi="Arial" w:cs="Arial"/>
          <w:lang w:val="es-ES"/>
        </w:rPr>
        <w:t>list</w:t>
      </w:r>
      <w:r w:rsidRPr="00E655FE">
        <w:rPr>
          <w:rFonts w:ascii="Arial" w:hAnsi="Arial" w:cs="Arial"/>
          <w:spacing w:val="-2"/>
          <w:lang w:val="es-ES"/>
        </w:rPr>
        <w:t xml:space="preserve"> </w:t>
      </w:r>
      <w:r w:rsidRPr="00E655FE">
        <w:rPr>
          <w:rFonts w:ascii="Arial" w:hAnsi="Arial" w:cs="Arial"/>
          <w:lang w:val="es-ES"/>
        </w:rPr>
        <w:t>de</w:t>
      </w:r>
      <w:r w:rsidRPr="00E655FE">
        <w:rPr>
          <w:rFonts w:ascii="Arial" w:hAnsi="Arial" w:cs="Arial"/>
          <w:spacing w:val="-2"/>
          <w:lang w:val="es-ES"/>
        </w:rPr>
        <w:t xml:space="preserve"> </w:t>
      </w:r>
      <w:r w:rsidRPr="00E655FE">
        <w:rPr>
          <w:rFonts w:ascii="Arial" w:hAnsi="Arial" w:cs="Arial"/>
          <w:lang w:val="es-ES"/>
        </w:rPr>
        <w:t>labor.</w:t>
      </w:r>
      <w:r w:rsidRPr="00E655FE">
        <w:rPr>
          <w:rFonts w:ascii="Arial" w:hAnsi="Arial" w:cs="Arial"/>
          <w:spacing w:val="-1"/>
          <w:lang w:val="es-ES"/>
        </w:rPr>
        <w:t xml:space="preserve"> </w:t>
      </w:r>
      <w:r w:rsidRPr="00D76C76">
        <w:rPr>
          <w:rFonts w:ascii="Arial" w:hAnsi="Arial" w:cs="Arial"/>
        </w:rPr>
        <w:t>Etc.).</w:t>
      </w:r>
    </w:p>
    <w:p w14:paraId="15F9CDF0" w14:textId="77777777" w:rsidR="00E655FE" w:rsidRPr="003D19EF" w:rsidRDefault="00E655FE" w:rsidP="00E655FE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right="-28"/>
        <w:contextualSpacing w:val="0"/>
        <w:jc w:val="both"/>
        <w:rPr>
          <w:rFonts w:ascii="Arial" w:hAnsi="Arial" w:cs="Arial"/>
          <w:lang w:val="es-ES"/>
        </w:rPr>
      </w:pPr>
      <w:r w:rsidRPr="003D19EF">
        <w:rPr>
          <w:rFonts w:ascii="Arial" w:hAnsi="Arial" w:cs="Arial"/>
          <w:lang w:val="es-ES"/>
        </w:rPr>
        <w:t>En</w:t>
      </w:r>
      <w:r w:rsidRPr="003D19EF">
        <w:rPr>
          <w:rFonts w:ascii="Arial" w:hAnsi="Arial" w:cs="Arial"/>
          <w:spacing w:val="28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caso</w:t>
      </w:r>
      <w:r w:rsidRPr="003D19EF">
        <w:rPr>
          <w:rFonts w:ascii="Arial" w:hAnsi="Arial" w:cs="Arial"/>
          <w:spacing w:val="23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de</w:t>
      </w:r>
      <w:r w:rsidRPr="003D19EF">
        <w:rPr>
          <w:rFonts w:ascii="Arial" w:hAnsi="Arial" w:cs="Arial"/>
          <w:spacing w:val="23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que</w:t>
      </w:r>
      <w:r w:rsidRPr="003D19EF">
        <w:rPr>
          <w:rFonts w:ascii="Arial" w:hAnsi="Arial" w:cs="Arial"/>
          <w:spacing w:val="23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haya</w:t>
      </w:r>
      <w:r w:rsidRPr="003D19EF">
        <w:rPr>
          <w:rFonts w:ascii="Arial" w:hAnsi="Arial" w:cs="Arial"/>
          <w:spacing w:val="19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más</w:t>
      </w:r>
      <w:r w:rsidRPr="003D19EF">
        <w:rPr>
          <w:rFonts w:ascii="Arial" w:hAnsi="Arial" w:cs="Arial"/>
          <w:spacing w:val="28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de</w:t>
      </w:r>
      <w:r w:rsidRPr="003D19EF">
        <w:rPr>
          <w:rFonts w:ascii="Arial" w:hAnsi="Arial" w:cs="Arial"/>
          <w:spacing w:val="23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3</w:t>
      </w:r>
      <w:r w:rsidRPr="003D19EF">
        <w:rPr>
          <w:rFonts w:ascii="Arial" w:hAnsi="Arial" w:cs="Arial"/>
          <w:spacing w:val="21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tiros</w:t>
      </w:r>
      <w:r w:rsidRPr="003D19EF">
        <w:rPr>
          <w:rFonts w:ascii="Arial" w:hAnsi="Arial" w:cs="Arial"/>
          <w:spacing w:val="24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cortados</w:t>
      </w:r>
      <w:r w:rsidRPr="003D19EF">
        <w:rPr>
          <w:rFonts w:ascii="Arial" w:hAnsi="Arial" w:cs="Arial"/>
          <w:spacing w:val="24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la</w:t>
      </w:r>
      <w:r w:rsidRPr="003D19EF">
        <w:rPr>
          <w:rFonts w:ascii="Arial" w:hAnsi="Arial" w:cs="Arial"/>
          <w:spacing w:val="29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eliminación</w:t>
      </w:r>
      <w:r w:rsidRPr="003D19EF">
        <w:rPr>
          <w:rFonts w:ascii="Arial" w:hAnsi="Arial" w:cs="Arial"/>
          <w:spacing w:val="29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de</w:t>
      </w:r>
      <w:r w:rsidRPr="003D19EF">
        <w:rPr>
          <w:rFonts w:ascii="Arial" w:hAnsi="Arial" w:cs="Arial"/>
          <w:spacing w:val="23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estos</w:t>
      </w:r>
      <w:r w:rsidRPr="003D19EF">
        <w:rPr>
          <w:rFonts w:ascii="Arial" w:hAnsi="Arial" w:cs="Arial"/>
          <w:spacing w:val="21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será</w:t>
      </w:r>
      <w:r w:rsidRPr="003D19EF">
        <w:rPr>
          <w:rFonts w:ascii="Arial" w:hAnsi="Arial" w:cs="Arial"/>
          <w:spacing w:val="27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al</w:t>
      </w:r>
      <w:r w:rsidRPr="003D19EF">
        <w:rPr>
          <w:rFonts w:ascii="Arial" w:hAnsi="Arial" w:cs="Arial"/>
          <w:spacing w:val="23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final</w:t>
      </w:r>
      <w:r w:rsidRPr="003D19EF">
        <w:rPr>
          <w:rFonts w:ascii="Arial" w:hAnsi="Arial" w:cs="Arial"/>
          <w:spacing w:val="25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de</w:t>
      </w:r>
      <w:r w:rsidRPr="003D19EF">
        <w:rPr>
          <w:rFonts w:ascii="Arial" w:hAnsi="Arial" w:cs="Arial"/>
          <w:spacing w:val="23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la</w:t>
      </w:r>
      <w:r w:rsidRPr="003D19EF">
        <w:rPr>
          <w:rFonts w:ascii="Arial" w:hAnsi="Arial" w:cs="Arial"/>
          <w:spacing w:val="-58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guardia.</w:t>
      </w:r>
    </w:p>
    <w:p w14:paraId="2B5E36EC" w14:textId="77777777" w:rsidR="00E655FE" w:rsidRPr="003D19EF" w:rsidRDefault="00E655FE" w:rsidP="00E655FE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right="-28"/>
        <w:contextualSpacing w:val="0"/>
        <w:jc w:val="both"/>
        <w:rPr>
          <w:rFonts w:ascii="Arial" w:hAnsi="Arial" w:cs="Arial"/>
          <w:lang w:val="es-ES"/>
        </w:rPr>
      </w:pPr>
      <w:r w:rsidRPr="003D19EF">
        <w:rPr>
          <w:rFonts w:ascii="Arial" w:hAnsi="Arial" w:cs="Arial"/>
          <w:spacing w:val="-1"/>
          <w:lang w:val="es-ES"/>
        </w:rPr>
        <w:t>Está</w:t>
      </w:r>
      <w:r w:rsidRPr="003D19EF">
        <w:rPr>
          <w:rFonts w:ascii="Arial" w:hAnsi="Arial" w:cs="Arial"/>
          <w:spacing w:val="-16"/>
          <w:lang w:val="es-ES"/>
        </w:rPr>
        <w:t xml:space="preserve"> </w:t>
      </w:r>
      <w:r w:rsidRPr="003D19EF">
        <w:rPr>
          <w:rFonts w:ascii="Arial" w:hAnsi="Arial" w:cs="Arial"/>
          <w:spacing w:val="-1"/>
          <w:lang w:val="es-ES"/>
        </w:rPr>
        <w:t>totalmente</w:t>
      </w:r>
      <w:r w:rsidRPr="003D19EF">
        <w:rPr>
          <w:rFonts w:ascii="Arial" w:hAnsi="Arial" w:cs="Arial"/>
          <w:spacing w:val="-13"/>
          <w:lang w:val="es-ES"/>
        </w:rPr>
        <w:t xml:space="preserve"> </w:t>
      </w:r>
      <w:r w:rsidRPr="003D19EF">
        <w:rPr>
          <w:rFonts w:ascii="Arial" w:hAnsi="Arial" w:cs="Arial"/>
          <w:spacing w:val="-1"/>
          <w:lang w:val="es-ES"/>
        </w:rPr>
        <w:t>prohibido</w:t>
      </w:r>
      <w:r w:rsidRPr="003D19EF">
        <w:rPr>
          <w:rFonts w:ascii="Arial" w:hAnsi="Arial" w:cs="Arial"/>
          <w:spacing w:val="-12"/>
          <w:lang w:val="es-ES"/>
        </w:rPr>
        <w:t xml:space="preserve"> </w:t>
      </w:r>
      <w:r w:rsidRPr="003D19EF">
        <w:rPr>
          <w:rFonts w:ascii="Arial" w:hAnsi="Arial" w:cs="Arial"/>
          <w:spacing w:val="-1"/>
          <w:lang w:val="es-ES"/>
        </w:rPr>
        <w:t>utilizar</w:t>
      </w:r>
      <w:r w:rsidRPr="003D19EF">
        <w:rPr>
          <w:rFonts w:ascii="Arial" w:hAnsi="Arial" w:cs="Arial"/>
          <w:spacing w:val="-13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la</w:t>
      </w:r>
      <w:r w:rsidRPr="003D19EF">
        <w:rPr>
          <w:rFonts w:ascii="Arial" w:hAnsi="Arial" w:cs="Arial"/>
          <w:spacing w:val="-15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mecha</w:t>
      </w:r>
      <w:r w:rsidRPr="003D19EF">
        <w:rPr>
          <w:rFonts w:ascii="Arial" w:hAnsi="Arial" w:cs="Arial"/>
          <w:spacing w:val="-14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que</w:t>
      </w:r>
      <w:r w:rsidRPr="003D19EF">
        <w:rPr>
          <w:rFonts w:ascii="Arial" w:hAnsi="Arial" w:cs="Arial"/>
          <w:spacing w:val="-16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haya</w:t>
      </w:r>
      <w:r w:rsidRPr="003D19EF">
        <w:rPr>
          <w:rFonts w:ascii="Arial" w:hAnsi="Arial" w:cs="Arial"/>
          <w:spacing w:val="-13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quedado</w:t>
      </w:r>
      <w:r w:rsidRPr="003D19EF">
        <w:rPr>
          <w:rFonts w:ascii="Arial" w:hAnsi="Arial" w:cs="Arial"/>
          <w:spacing w:val="-14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de</w:t>
      </w:r>
      <w:r w:rsidRPr="003D19EF">
        <w:rPr>
          <w:rFonts w:ascii="Arial" w:hAnsi="Arial" w:cs="Arial"/>
          <w:spacing w:val="-14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los</w:t>
      </w:r>
      <w:r w:rsidRPr="003D19EF">
        <w:rPr>
          <w:rFonts w:ascii="Arial" w:hAnsi="Arial" w:cs="Arial"/>
          <w:spacing w:val="-18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tiros</w:t>
      </w:r>
      <w:r w:rsidRPr="003D19EF">
        <w:rPr>
          <w:rFonts w:ascii="Arial" w:hAnsi="Arial" w:cs="Arial"/>
          <w:spacing w:val="-16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cortados,</w:t>
      </w:r>
      <w:r w:rsidRPr="003D19EF">
        <w:rPr>
          <w:rFonts w:ascii="Arial" w:hAnsi="Arial" w:cs="Arial"/>
          <w:spacing w:val="-8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debiendo</w:t>
      </w:r>
      <w:r w:rsidRPr="003D19EF">
        <w:rPr>
          <w:rFonts w:ascii="Arial" w:hAnsi="Arial" w:cs="Arial"/>
          <w:spacing w:val="-58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utilizar una nueva</w:t>
      </w:r>
      <w:r w:rsidRPr="003D19EF">
        <w:rPr>
          <w:rFonts w:ascii="Arial" w:hAnsi="Arial" w:cs="Arial"/>
          <w:spacing w:val="-3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carga</w:t>
      </w:r>
      <w:r w:rsidRPr="003D19EF">
        <w:rPr>
          <w:rFonts w:ascii="Arial" w:hAnsi="Arial" w:cs="Arial"/>
          <w:spacing w:val="-2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y mecha para desactivar</w:t>
      </w:r>
      <w:r w:rsidRPr="003D19EF">
        <w:rPr>
          <w:rFonts w:ascii="Arial" w:hAnsi="Arial" w:cs="Arial"/>
          <w:spacing w:val="-1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los</w:t>
      </w:r>
      <w:r w:rsidRPr="003D19EF">
        <w:rPr>
          <w:rFonts w:ascii="Arial" w:hAnsi="Arial" w:cs="Arial"/>
          <w:spacing w:val="-1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tiros cortados.</w:t>
      </w:r>
    </w:p>
    <w:p w14:paraId="586DC131" w14:textId="77777777" w:rsidR="00E655FE" w:rsidRPr="003D19EF" w:rsidRDefault="00E655FE" w:rsidP="00E655FE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right="-28"/>
        <w:contextualSpacing w:val="0"/>
        <w:jc w:val="both"/>
        <w:rPr>
          <w:rFonts w:ascii="Arial" w:hAnsi="Arial" w:cs="Arial"/>
          <w:lang w:val="es-ES"/>
        </w:rPr>
      </w:pPr>
      <w:r w:rsidRPr="003D19EF">
        <w:rPr>
          <w:rFonts w:ascii="Arial" w:hAnsi="Arial" w:cs="Arial"/>
          <w:lang w:val="es-ES"/>
        </w:rPr>
        <w:t>Está totalmente prohibido regresar al lugar de disparo hasta que hayan transcurrido por lo</w:t>
      </w:r>
      <w:r w:rsidRPr="003D19EF">
        <w:rPr>
          <w:rFonts w:ascii="Arial" w:hAnsi="Arial" w:cs="Arial"/>
          <w:spacing w:val="-59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menos 30</w:t>
      </w:r>
      <w:r w:rsidRPr="003D19EF">
        <w:rPr>
          <w:rFonts w:ascii="Arial" w:hAnsi="Arial" w:cs="Arial"/>
          <w:spacing w:val="-4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minutos.</w:t>
      </w:r>
    </w:p>
    <w:p w14:paraId="05995D41" w14:textId="77777777" w:rsidR="00E655FE" w:rsidRPr="003D19EF" w:rsidRDefault="00E655FE" w:rsidP="00E655FE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right="-28"/>
        <w:contextualSpacing w:val="0"/>
        <w:jc w:val="both"/>
        <w:rPr>
          <w:rFonts w:ascii="Arial" w:hAnsi="Arial" w:cs="Arial"/>
          <w:lang w:val="es-ES"/>
        </w:rPr>
      </w:pPr>
      <w:r w:rsidRPr="003D19EF">
        <w:rPr>
          <w:rFonts w:ascii="Arial" w:hAnsi="Arial" w:cs="Arial"/>
          <w:spacing w:val="-1"/>
          <w:lang w:val="es-ES"/>
        </w:rPr>
        <w:t>En</w:t>
      </w:r>
      <w:r w:rsidRPr="003D19EF">
        <w:rPr>
          <w:rFonts w:ascii="Arial" w:hAnsi="Arial" w:cs="Arial"/>
          <w:spacing w:val="-14"/>
          <w:lang w:val="es-ES"/>
        </w:rPr>
        <w:t xml:space="preserve"> </w:t>
      </w:r>
      <w:r w:rsidRPr="003D19EF">
        <w:rPr>
          <w:rFonts w:ascii="Arial" w:hAnsi="Arial" w:cs="Arial"/>
          <w:spacing w:val="-1"/>
          <w:lang w:val="es-ES"/>
        </w:rPr>
        <w:t>caso</w:t>
      </w:r>
      <w:r w:rsidRPr="003D19EF">
        <w:rPr>
          <w:rFonts w:ascii="Arial" w:hAnsi="Arial" w:cs="Arial"/>
          <w:spacing w:val="-14"/>
          <w:lang w:val="es-ES"/>
        </w:rPr>
        <w:t xml:space="preserve"> </w:t>
      </w:r>
      <w:r w:rsidRPr="003D19EF">
        <w:rPr>
          <w:rFonts w:ascii="Arial" w:hAnsi="Arial" w:cs="Arial"/>
          <w:spacing w:val="-1"/>
          <w:lang w:val="es-ES"/>
        </w:rPr>
        <w:t>de</w:t>
      </w:r>
      <w:r w:rsidRPr="003D19EF">
        <w:rPr>
          <w:rFonts w:ascii="Arial" w:hAnsi="Arial" w:cs="Arial"/>
          <w:spacing w:val="-14"/>
          <w:lang w:val="es-ES"/>
        </w:rPr>
        <w:t xml:space="preserve"> </w:t>
      </w:r>
      <w:r w:rsidRPr="003D19EF">
        <w:rPr>
          <w:rFonts w:ascii="Arial" w:hAnsi="Arial" w:cs="Arial"/>
          <w:spacing w:val="-1"/>
          <w:lang w:val="es-ES"/>
        </w:rPr>
        <w:t>que</w:t>
      </w:r>
      <w:r w:rsidRPr="003D19EF">
        <w:rPr>
          <w:rFonts w:ascii="Arial" w:hAnsi="Arial" w:cs="Arial"/>
          <w:spacing w:val="-19"/>
          <w:lang w:val="es-ES"/>
        </w:rPr>
        <w:t xml:space="preserve"> </w:t>
      </w:r>
      <w:r w:rsidRPr="003D19EF">
        <w:rPr>
          <w:rFonts w:ascii="Arial" w:hAnsi="Arial" w:cs="Arial"/>
          <w:spacing w:val="-1"/>
          <w:lang w:val="es-ES"/>
        </w:rPr>
        <w:t>no</w:t>
      </w:r>
      <w:r w:rsidRPr="003D19EF">
        <w:rPr>
          <w:rFonts w:ascii="Arial" w:hAnsi="Arial" w:cs="Arial"/>
          <w:spacing w:val="-14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se</w:t>
      </w:r>
      <w:r w:rsidRPr="003D19EF">
        <w:rPr>
          <w:rFonts w:ascii="Arial" w:hAnsi="Arial" w:cs="Arial"/>
          <w:spacing w:val="-13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escucha</w:t>
      </w:r>
      <w:r w:rsidRPr="003D19EF">
        <w:rPr>
          <w:rFonts w:ascii="Arial" w:hAnsi="Arial" w:cs="Arial"/>
          <w:spacing w:val="-14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la</w:t>
      </w:r>
      <w:r w:rsidRPr="003D19EF">
        <w:rPr>
          <w:rFonts w:ascii="Arial" w:hAnsi="Arial" w:cs="Arial"/>
          <w:spacing w:val="-12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detonación</w:t>
      </w:r>
      <w:r w:rsidRPr="003D19EF">
        <w:rPr>
          <w:rFonts w:ascii="Arial" w:hAnsi="Arial" w:cs="Arial"/>
          <w:spacing w:val="-14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del</w:t>
      </w:r>
      <w:r w:rsidRPr="003D19EF">
        <w:rPr>
          <w:rFonts w:ascii="Arial" w:hAnsi="Arial" w:cs="Arial"/>
          <w:spacing w:val="-15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disparo</w:t>
      </w:r>
      <w:r w:rsidRPr="003D19EF">
        <w:rPr>
          <w:rFonts w:ascii="Arial" w:hAnsi="Arial" w:cs="Arial"/>
          <w:spacing w:val="-12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luego</w:t>
      </w:r>
      <w:r w:rsidRPr="003D19EF">
        <w:rPr>
          <w:rFonts w:ascii="Arial" w:hAnsi="Arial" w:cs="Arial"/>
          <w:spacing w:val="-14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de</w:t>
      </w:r>
      <w:r w:rsidRPr="003D19EF">
        <w:rPr>
          <w:rFonts w:ascii="Arial" w:hAnsi="Arial" w:cs="Arial"/>
          <w:spacing w:val="-16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10</w:t>
      </w:r>
      <w:r w:rsidRPr="003D19EF">
        <w:rPr>
          <w:rFonts w:ascii="Arial" w:hAnsi="Arial" w:cs="Arial"/>
          <w:spacing w:val="-16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min</w:t>
      </w:r>
      <w:r w:rsidRPr="003D19EF">
        <w:rPr>
          <w:rFonts w:ascii="Arial" w:hAnsi="Arial" w:cs="Arial"/>
          <w:spacing w:val="-14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se</w:t>
      </w:r>
      <w:r w:rsidRPr="003D19EF">
        <w:rPr>
          <w:rFonts w:ascii="Arial" w:hAnsi="Arial" w:cs="Arial"/>
          <w:spacing w:val="-16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necesita</w:t>
      </w:r>
      <w:r w:rsidRPr="003D19EF">
        <w:rPr>
          <w:rFonts w:ascii="Arial" w:hAnsi="Arial" w:cs="Arial"/>
          <w:spacing w:val="-13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esperar</w:t>
      </w:r>
      <w:r w:rsidRPr="003D19EF">
        <w:rPr>
          <w:rFonts w:ascii="Arial" w:hAnsi="Arial" w:cs="Arial"/>
          <w:spacing w:val="-58"/>
          <w:lang w:val="es-ES"/>
        </w:rPr>
        <w:t xml:space="preserve">              </w:t>
      </w:r>
      <w:r w:rsidRPr="003D19EF">
        <w:rPr>
          <w:rFonts w:ascii="Arial" w:hAnsi="Arial" w:cs="Arial"/>
          <w:lang w:val="es-ES"/>
        </w:rPr>
        <w:t>30</w:t>
      </w:r>
      <w:r w:rsidRPr="003D19EF">
        <w:rPr>
          <w:rFonts w:ascii="Arial" w:hAnsi="Arial" w:cs="Arial"/>
          <w:spacing w:val="-1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min</w:t>
      </w:r>
      <w:r w:rsidRPr="003D19EF">
        <w:rPr>
          <w:rFonts w:ascii="Arial" w:hAnsi="Arial" w:cs="Arial"/>
          <w:spacing w:val="-2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como</w:t>
      </w:r>
      <w:r w:rsidRPr="003D19EF">
        <w:rPr>
          <w:rFonts w:ascii="Arial" w:hAnsi="Arial" w:cs="Arial"/>
          <w:spacing w:val="-2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minino para volver</w:t>
      </w:r>
      <w:r w:rsidRPr="003D19EF">
        <w:rPr>
          <w:rFonts w:ascii="Arial" w:hAnsi="Arial" w:cs="Arial"/>
          <w:spacing w:val="-1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a inspeccionar.</w:t>
      </w:r>
    </w:p>
    <w:p w14:paraId="679B4208" w14:textId="77777777" w:rsidR="00E655FE" w:rsidRPr="003D19EF" w:rsidRDefault="00E655FE" w:rsidP="00E655FE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right="-28"/>
        <w:contextualSpacing w:val="0"/>
        <w:jc w:val="both"/>
        <w:rPr>
          <w:rFonts w:ascii="Arial" w:hAnsi="Arial" w:cs="Arial"/>
          <w:lang w:val="es-ES"/>
        </w:rPr>
      </w:pPr>
      <w:r w:rsidRPr="003D19EF">
        <w:rPr>
          <w:rFonts w:ascii="Arial" w:hAnsi="Arial" w:cs="Arial"/>
          <w:lang w:val="es-ES"/>
        </w:rPr>
        <w:t>Prohibido</w:t>
      </w:r>
      <w:r w:rsidRPr="003D19EF">
        <w:rPr>
          <w:rFonts w:ascii="Arial" w:hAnsi="Arial" w:cs="Arial"/>
          <w:spacing w:val="-8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realizar</w:t>
      </w:r>
      <w:r w:rsidRPr="003D19EF">
        <w:rPr>
          <w:rFonts w:ascii="Arial" w:hAnsi="Arial" w:cs="Arial"/>
          <w:spacing w:val="-5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trabajos</w:t>
      </w:r>
      <w:r w:rsidRPr="003D19EF">
        <w:rPr>
          <w:rFonts w:ascii="Arial" w:hAnsi="Arial" w:cs="Arial"/>
          <w:spacing w:val="-2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dentro</w:t>
      </w:r>
      <w:r w:rsidRPr="003D19EF">
        <w:rPr>
          <w:rFonts w:ascii="Arial" w:hAnsi="Arial" w:cs="Arial"/>
          <w:spacing w:val="-6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de</w:t>
      </w:r>
      <w:r w:rsidRPr="003D19EF">
        <w:rPr>
          <w:rFonts w:ascii="Arial" w:hAnsi="Arial" w:cs="Arial"/>
          <w:spacing w:val="-9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la</w:t>
      </w:r>
      <w:r w:rsidRPr="003D19EF">
        <w:rPr>
          <w:rFonts w:ascii="Arial" w:hAnsi="Arial" w:cs="Arial"/>
          <w:spacing w:val="-6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influencia</w:t>
      </w:r>
      <w:r w:rsidRPr="003D19EF">
        <w:rPr>
          <w:rFonts w:ascii="Arial" w:hAnsi="Arial" w:cs="Arial"/>
          <w:spacing w:val="-8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de</w:t>
      </w:r>
      <w:r w:rsidRPr="003D19EF">
        <w:rPr>
          <w:rFonts w:ascii="Arial" w:hAnsi="Arial" w:cs="Arial"/>
          <w:spacing w:val="-6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tiros</w:t>
      </w:r>
      <w:r w:rsidRPr="003D19EF">
        <w:rPr>
          <w:rFonts w:ascii="Arial" w:hAnsi="Arial" w:cs="Arial"/>
          <w:spacing w:val="-8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cortados</w:t>
      </w:r>
      <w:r w:rsidRPr="003D19EF">
        <w:rPr>
          <w:rFonts w:ascii="Arial" w:hAnsi="Arial" w:cs="Arial"/>
          <w:spacing w:val="-11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menor</w:t>
      </w:r>
      <w:r w:rsidRPr="003D19EF">
        <w:rPr>
          <w:rFonts w:ascii="Arial" w:hAnsi="Arial" w:cs="Arial"/>
          <w:spacing w:val="-13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a</w:t>
      </w:r>
      <w:r w:rsidRPr="003D19EF">
        <w:rPr>
          <w:rFonts w:ascii="Arial" w:hAnsi="Arial" w:cs="Arial"/>
          <w:spacing w:val="-6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50</w:t>
      </w:r>
      <w:r w:rsidRPr="003D19EF">
        <w:rPr>
          <w:rFonts w:ascii="Arial" w:hAnsi="Arial" w:cs="Arial"/>
          <w:spacing w:val="-6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mts.</w:t>
      </w:r>
    </w:p>
    <w:p w14:paraId="4A410852" w14:textId="77777777" w:rsidR="00E655FE" w:rsidRPr="003D19EF" w:rsidRDefault="00E655FE" w:rsidP="00E655FE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right="-28"/>
        <w:contextualSpacing w:val="0"/>
        <w:jc w:val="both"/>
        <w:rPr>
          <w:rFonts w:ascii="Arial" w:hAnsi="Arial" w:cs="Arial"/>
          <w:lang w:val="es-ES"/>
        </w:rPr>
      </w:pPr>
      <w:r w:rsidRPr="003D19EF">
        <w:rPr>
          <w:rFonts w:ascii="Arial" w:hAnsi="Arial" w:cs="Arial"/>
          <w:lang w:val="es-ES"/>
        </w:rPr>
        <w:t>Prohibido</w:t>
      </w:r>
      <w:r w:rsidRPr="003D19EF">
        <w:rPr>
          <w:rFonts w:ascii="Arial" w:hAnsi="Arial" w:cs="Arial"/>
          <w:spacing w:val="-12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el</w:t>
      </w:r>
      <w:r w:rsidRPr="003D19EF">
        <w:rPr>
          <w:rFonts w:ascii="Arial" w:hAnsi="Arial" w:cs="Arial"/>
          <w:spacing w:val="-11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ingreso</w:t>
      </w:r>
      <w:r w:rsidRPr="003D19EF">
        <w:rPr>
          <w:rFonts w:ascii="Arial" w:hAnsi="Arial" w:cs="Arial"/>
          <w:spacing w:val="-9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a</w:t>
      </w:r>
      <w:r w:rsidRPr="003D19EF">
        <w:rPr>
          <w:rFonts w:ascii="Arial" w:hAnsi="Arial" w:cs="Arial"/>
          <w:spacing w:val="-13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labores</w:t>
      </w:r>
      <w:r w:rsidRPr="003D19EF">
        <w:rPr>
          <w:rFonts w:ascii="Arial" w:hAnsi="Arial" w:cs="Arial"/>
          <w:spacing w:val="-8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bloqueadas,</w:t>
      </w:r>
      <w:r w:rsidRPr="003D19EF">
        <w:rPr>
          <w:rFonts w:ascii="Arial" w:hAnsi="Arial" w:cs="Arial"/>
          <w:spacing w:val="-7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abandonadas</w:t>
      </w:r>
      <w:r w:rsidRPr="003D19EF">
        <w:rPr>
          <w:rFonts w:ascii="Arial" w:hAnsi="Arial" w:cs="Arial"/>
          <w:spacing w:val="-8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y/o</w:t>
      </w:r>
      <w:r w:rsidRPr="003D19EF">
        <w:rPr>
          <w:rFonts w:ascii="Arial" w:hAnsi="Arial" w:cs="Arial"/>
          <w:spacing w:val="-13"/>
          <w:lang w:val="es-ES"/>
        </w:rPr>
        <w:t xml:space="preserve"> </w:t>
      </w:r>
      <w:r w:rsidRPr="003D19EF">
        <w:rPr>
          <w:rFonts w:ascii="Arial" w:hAnsi="Arial" w:cs="Arial"/>
          <w:lang w:val="es-ES"/>
        </w:rPr>
        <w:t>taponeadas.</w:t>
      </w:r>
    </w:p>
    <w:p w14:paraId="3BE8FC58" w14:textId="77777777" w:rsidR="00E655FE" w:rsidRPr="003D19EF" w:rsidRDefault="00E655FE" w:rsidP="00E655FE">
      <w:pPr>
        <w:spacing w:line="276" w:lineRule="auto"/>
        <w:jc w:val="both"/>
        <w:rPr>
          <w:rFonts w:ascii="Arial" w:hAnsi="Arial" w:cs="Arial"/>
          <w:lang w:val="es-ES"/>
        </w:rPr>
      </w:pPr>
    </w:p>
    <w:tbl>
      <w:tblPr>
        <w:tblStyle w:val="TableNormal1"/>
        <w:tblpPr w:leftFromText="141" w:rightFromText="141" w:vertAnchor="text" w:horzAnchor="margin" w:tblpXSpec="center" w:tblpY="37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2268"/>
        <w:gridCol w:w="2268"/>
        <w:gridCol w:w="2551"/>
      </w:tblGrid>
      <w:tr w:rsidR="00E655FE" w:rsidRPr="00D76C76" w14:paraId="7DDD0E07" w14:textId="77777777" w:rsidTr="00121F5E">
        <w:trPr>
          <w:trHeight w:val="411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74258B8A" w14:textId="77777777" w:rsidR="00E655FE" w:rsidRPr="00D76C76" w:rsidRDefault="00E655FE" w:rsidP="00121F5E">
            <w:pPr>
              <w:pStyle w:val="TableParagraph"/>
              <w:spacing w:line="276" w:lineRule="auto"/>
              <w:ind w:left="142" w:right="49"/>
              <w:jc w:val="center"/>
              <w:rPr>
                <w:rFonts w:ascii="Arial" w:hAnsi="Arial" w:cs="Arial"/>
                <w:b/>
              </w:rPr>
            </w:pPr>
            <w:r w:rsidRPr="00D76C76">
              <w:rPr>
                <w:rFonts w:ascii="Arial" w:hAnsi="Arial" w:cs="Arial"/>
                <w:b/>
                <w:spacing w:val="-1"/>
              </w:rPr>
              <w:t>Actualizado</w:t>
            </w:r>
            <w:r w:rsidRPr="00D76C76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D76C76">
              <w:rPr>
                <w:rFonts w:ascii="Arial" w:hAnsi="Arial" w:cs="Arial"/>
                <w:b/>
                <w:spacing w:val="-1"/>
              </w:rPr>
              <w:t>por: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F672996" w14:textId="77777777" w:rsidR="00E655FE" w:rsidRPr="00D76C76" w:rsidRDefault="00E655FE" w:rsidP="00121F5E">
            <w:pPr>
              <w:pStyle w:val="TableParagraph"/>
              <w:spacing w:line="276" w:lineRule="auto"/>
              <w:ind w:left="79" w:right="158"/>
              <w:jc w:val="center"/>
              <w:rPr>
                <w:rFonts w:ascii="Arial" w:hAnsi="Arial" w:cs="Arial"/>
                <w:b/>
              </w:rPr>
            </w:pPr>
            <w:r w:rsidRPr="00D76C76">
              <w:rPr>
                <w:rFonts w:ascii="Arial" w:hAnsi="Arial" w:cs="Arial"/>
                <w:b/>
                <w:spacing w:val="-1"/>
              </w:rPr>
              <w:t>Revisado</w:t>
            </w:r>
            <w:r w:rsidRPr="00D76C76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D76C76">
              <w:rPr>
                <w:rFonts w:ascii="Arial" w:hAnsi="Arial" w:cs="Arial"/>
                <w:b/>
                <w:spacing w:val="-1"/>
              </w:rPr>
              <w:t>por: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3B35475" w14:textId="77777777" w:rsidR="00E655FE" w:rsidRPr="00D76C76" w:rsidRDefault="00E655FE" w:rsidP="00121F5E">
            <w:pPr>
              <w:pStyle w:val="TableParagraph"/>
              <w:spacing w:line="276" w:lineRule="auto"/>
              <w:ind w:left="126" w:right="91"/>
              <w:jc w:val="center"/>
              <w:rPr>
                <w:rFonts w:ascii="Arial" w:hAnsi="Arial" w:cs="Arial"/>
                <w:b/>
              </w:rPr>
            </w:pPr>
            <w:r w:rsidRPr="00D76C76">
              <w:rPr>
                <w:rFonts w:ascii="Arial" w:hAnsi="Arial" w:cs="Arial"/>
                <w:b/>
                <w:spacing w:val="-1"/>
              </w:rPr>
              <w:t>Revisado</w:t>
            </w:r>
            <w:r w:rsidRPr="00D76C76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D76C76">
              <w:rPr>
                <w:rFonts w:ascii="Arial" w:hAnsi="Arial" w:cs="Arial"/>
                <w:b/>
                <w:spacing w:val="-1"/>
              </w:rPr>
              <w:t>por: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1BBD4BC" w14:textId="77777777" w:rsidR="00E655FE" w:rsidRPr="00D76C76" w:rsidRDefault="00E655FE" w:rsidP="00121F5E">
            <w:pPr>
              <w:pStyle w:val="TableParagraph"/>
              <w:spacing w:line="276" w:lineRule="auto"/>
              <w:ind w:left="193" w:right="141"/>
              <w:jc w:val="center"/>
              <w:rPr>
                <w:rFonts w:ascii="Arial" w:hAnsi="Arial" w:cs="Arial"/>
                <w:b/>
              </w:rPr>
            </w:pPr>
            <w:r w:rsidRPr="00D76C76">
              <w:rPr>
                <w:rFonts w:ascii="Arial" w:hAnsi="Arial" w:cs="Arial"/>
                <w:b/>
                <w:spacing w:val="-2"/>
              </w:rPr>
              <w:t>Aprobado</w:t>
            </w:r>
            <w:r w:rsidRPr="00D76C7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D76C76">
              <w:rPr>
                <w:rFonts w:ascii="Arial" w:hAnsi="Arial" w:cs="Arial"/>
                <w:b/>
                <w:spacing w:val="-1"/>
              </w:rPr>
              <w:t>por:</w:t>
            </w:r>
          </w:p>
        </w:tc>
      </w:tr>
      <w:tr w:rsidR="00E655FE" w:rsidRPr="00D76C76" w14:paraId="25637826" w14:textId="77777777" w:rsidTr="00121F5E">
        <w:tblPrEx>
          <w:tblCellMar>
            <w:left w:w="70" w:type="dxa"/>
            <w:right w:w="70" w:type="dxa"/>
          </w:tblCellMar>
        </w:tblPrEx>
        <w:trPr>
          <w:trHeight w:val="1440"/>
        </w:trPr>
        <w:tc>
          <w:tcPr>
            <w:tcW w:w="2557" w:type="dxa"/>
          </w:tcPr>
          <w:p w14:paraId="24702BAA" w14:textId="4242A23F" w:rsidR="00E655FE" w:rsidRPr="00D76C76" w:rsidRDefault="00E655FE" w:rsidP="00121F5E">
            <w:pPr>
              <w:pStyle w:val="TableParagraph"/>
              <w:spacing w:line="276" w:lineRule="auto"/>
              <w:ind w:left="108" w:right="-29"/>
              <w:jc w:val="center"/>
              <w:rPr>
                <w:rFonts w:ascii="Arial" w:hAnsi="Arial" w:cs="Arial"/>
              </w:rPr>
            </w:pPr>
          </w:p>
          <w:p w14:paraId="7E47DBD1" w14:textId="77777777" w:rsidR="00E655FE" w:rsidRPr="00D76C76" w:rsidRDefault="00E655FE" w:rsidP="00121F5E">
            <w:pPr>
              <w:pStyle w:val="TableParagraph"/>
              <w:spacing w:line="276" w:lineRule="auto"/>
              <w:ind w:left="108" w:right="-29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5C8D092" w14:textId="51161EEC" w:rsidR="00E655FE" w:rsidRPr="00D76C76" w:rsidRDefault="00577C2E" w:rsidP="00121F5E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13876DC" wp14:editId="136B8AA0">
                  <wp:simplePos x="0" y="0"/>
                  <wp:positionH relativeFrom="column">
                    <wp:posOffset>304963</wp:posOffset>
                  </wp:positionH>
                  <wp:positionV relativeFrom="paragraph">
                    <wp:posOffset>22860</wp:posOffset>
                  </wp:positionV>
                  <wp:extent cx="832919" cy="847995"/>
                  <wp:effectExtent l="0" t="0" r="5715" b="0"/>
                  <wp:wrapNone/>
                  <wp:docPr id="4563381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617133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61" t="15074" r="20202" b="7104"/>
                          <a:stretch/>
                        </pic:blipFill>
                        <pic:spPr bwMode="auto">
                          <a:xfrm>
                            <a:off x="0" y="0"/>
                            <a:ext cx="832919" cy="847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F63D65" w14:textId="475CE04F" w:rsidR="00E655FE" w:rsidRPr="00D76C76" w:rsidRDefault="00E655FE" w:rsidP="00121F5E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89E02B1" w14:textId="7EA4683E" w:rsidR="00E655FE" w:rsidRPr="00D76C76" w:rsidRDefault="00853664" w:rsidP="00121F5E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FCE43C5" wp14:editId="33944E16">
                  <wp:simplePos x="0" y="0"/>
                  <wp:positionH relativeFrom="column">
                    <wp:posOffset>71158</wp:posOffset>
                  </wp:positionH>
                  <wp:positionV relativeFrom="paragraph">
                    <wp:posOffset>80079</wp:posOffset>
                  </wp:positionV>
                  <wp:extent cx="1243965" cy="791210"/>
                  <wp:effectExtent l="0" t="0" r="0" b="0"/>
                  <wp:wrapNone/>
                  <wp:docPr id="14931562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401118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65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DA0038" w14:textId="47D62DB6" w:rsidR="00E655FE" w:rsidRPr="00D76C76" w:rsidRDefault="00E655FE" w:rsidP="00121F5E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647157F" w14:textId="69CAE04A" w:rsidR="00E655FE" w:rsidRPr="00D76C76" w:rsidRDefault="00FD4AF4" w:rsidP="00121F5E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341DE945" wp14:editId="01099133">
                  <wp:simplePos x="0" y="0"/>
                  <wp:positionH relativeFrom="margin">
                    <wp:posOffset>88630</wp:posOffset>
                  </wp:positionH>
                  <wp:positionV relativeFrom="margin">
                    <wp:posOffset>195322</wp:posOffset>
                  </wp:positionV>
                  <wp:extent cx="1270000" cy="628650"/>
                  <wp:effectExtent l="0" t="0" r="6350" b="0"/>
                  <wp:wrapSquare wrapText="bothSides"/>
                  <wp:docPr id="374880299" name="Imagen 26" descr="Texto, Cart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40" descr="Texto, Carta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1088F8" w14:textId="701B7E58" w:rsidR="00E655FE" w:rsidRPr="00D76C76" w:rsidRDefault="00E655FE" w:rsidP="00121F5E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655FE" w:rsidRPr="00066546" w14:paraId="60CB4A52" w14:textId="77777777" w:rsidTr="00121F5E">
        <w:trPr>
          <w:trHeight w:val="661"/>
        </w:trPr>
        <w:tc>
          <w:tcPr>
            <w:tcW w:w="2557" w:type="dxa"/>
            <w:vAlign w:val="center"/>
          </w:tcPr>
          <w:p w14:paraId="00BA2AB5" w14:textId="50D32B98" w:rsidR="00E655FE" w:rsidRPr="00D76C76" w:rsidRDefault="006A18E3" w:rsidP="00121F5E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Magno Victoria</w:t>
            </w:r>
            <w:r>
              <w:rPr>
                <w:rFonts w:ascii="Arial" w:hAnsi="Arial" w:cs="Arial"/>
              </w:rPr>
              <w:br/>
            </w:r>
            <w:r w:rsidR="00066546">
              <w:rPr>
                <w:rFonts w:ascii="Arial" w:hAnsi="Arial" w:cs="Arial"/>
              </w:rPr>
              <w:t>TECNICO DE CAMPO</w:t>
            </w:r>
          </w:p>
        </w:tc>
        <w:tc>
          <w:tcPr>
            <w:tcW w:w="2268" w:type="dxa"/>
            <w:vAlign w:val="center"/>
          </w:tcPr>
          <w:p w14:paraId="4AEB6849" w14:textId="299A383B" w:rsidR="003D19EF" w:rsidRPr="00066546" w:rsidRDefault="00066546" w:rsidP="00066546">
            <w:pPr>
              <w:pStyle w:val="Footer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Aldo Gomez</w:t>
            </w:r>
          </w:p>
          <w:p w14:paraId="3CB5B6F8" w14:textId="440C9D60" w:rsidR="00E655FE" w:rsidRPr="00D76C76" w:rsidRDefault="003D19EF" w:rsidP="00066546">
            <w:pPr>
              <w:pStyle w:val="TableParagraph"/>
              <w:spacing w:line="276" w:lineRule="auto"/>
              <w:ind w:left="140" w:right="143"/>
              <w:jc w:val="center"/>
              <w:rPr>
                <w:rFonts w:ascii="Arial" w:hAnsi="Arial" w:cs="Arial"/>
              </w:rPr>
            </w:pPr>
            <w:r w:rsidRPr="00066546">
              <w:rPr>
                <w:rFonts w:ascii="Arial" w:hAnsi="Arial" w:cs="Arial"/>
                <w:color w:val="000000"/>
                <w:sz w:val="18"/>
                <w:szCs w:val="18"/>
              </w:rPr>
              <w:t>SUPERVISOR GENERAL DE PROYECTOS PPM</w:t>
            </w:r>
          </w:p>
        </w:tc>
        <w:tc>
          <w:tcPr>
            <w:tcW w:w="2268" w:type="dxa"/>
            <w:vAlign w:val="center"/>
          </w:tcPr>
          <w:p w14:paraId="015540F3" w14:textId="3EC8EE75" w:rsidR="00E655FE" w:rsidRPr="00066546" w:rsidRDefault="00066546" w:rsidP="00121F5E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066546">
              <w:rPr>
                <w:rFonts w:ascii="Arial" w:hAnsi="Arial" w:cs="Arial"/>
                <w:lang w:val="en-US"/>
              </w:rPr>
              <w:t>Shirley Caballon</w:t>
            </w:r>
            <w:r w:rsidRPr="00066546">
              <w:rPr>
                <w:rFonts w:ascii="Arial" w:hAnsi="Arial" w:cs="Arial"/>
                <w:lang w:val="en-US"/>
              </w:rPr>
              <w:br/>
            </w:r>
            <w:r w:rsidRPr="00066546">
              <w:rPr>
                <w:rFonts w:ascii="Arial" w:hAnsi="Arial" w:cs="Arial"/>
                <w:sz w:val="20"/>
                <w:szCs w:val="20"/>
                <w:lang w:val="en-US"/>
              </w:rPr>
              <w:t>EHS SUPERVISOR PERU</w:t>
            </w:r>
          </w:p>
        </w:tc>
        <w:tc>
          <w:tcPr>
            <w:tcW w:w="2551" w:type="dxa"/>
            <w:vAlign w:val="center"/>
          </w:tcPr>
          <w:p w14:paraId="3EA95955" w14:textId="4A1540DA" w:rsidR="00E655FE" w:rsidRPr="00066546" w:rsidRDefault="006F7BFF" w:rsidP="00121F5E">
            <w:pPr>
              <w:pStyle w:val="TableParagraph"/>
              <w:spacing w:line="276" w:lineRule="auto"/>
              <w:ind w:right="135"/>
              <w:jc w:val="center"/>
              <w:rPr>
                <w:rFonts w:ascii="Arial" w:hAnsi="Arial" w:cs="Arial"/>
                <w:lang w:val="en-US"/>
              </w:rPr>
            </w:pPr>
            <w:r w:rsidRPr="00066546">
              <w:rPr>
                <w:rFonts w:ascii="Arial" w:hAnsi="Arial" w:cs="Arial"/>
                <w:lang w:val="en-US"/>
              </w:rPr>
              <w:t xml:space="preserve">Santiago Valdez </w:t>
            </w:r>
          </w:p>
          <w:p w14:paraId="01D4EE6C" w14:textId="5746994E" w:rsidR="00E655FE" w:rsidRPr="006F7BFF" w:rsidRDefault="006F7BFF" w:rsidP="006F7BF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6F7BFF">
              <w:rPr>
                <w:rFonts w:ascii="Arial" w:hAnsi="Arial" w:cs="Arial"/>
                <w:color w:val="000000"/>
                <w:sz w:val="18"/>
                <w:szCs w:val="18"/>
              </w:rPr>
              <w:t>SALES MANAGER PRODUCTS PERÚ</w:t>
            </w:r>
          </w:p>
        </w:tc>
      </w:tr>
      <w:tr w:rsidR="00E655FE" w:rsidRPr="00D76C76" w14:paraId="784B9D94" w14:textId="77777777" w:rsidTr="00121F5E">
        <w:trPr>
          <w:trHeight w:val="307"/>
        </w:trPr>
        <w:tc>
          <w:tcPr>
            <w:tcW w:w="2557" w:type="dxa"/>
            <w:vAlign w:val="center"/>
          </w:tcPr>
          <w:p w14:paraId="71EF289F" w14:textId="72BB14EE" w:rsidR="00E655FE" w:rsidRPr="00D76C76" w:rsidRDefault="00E655FE" w:rsidP="00121F5E">
            <w:pPr>
              <w:pStyle w:val="TableParagraph"/>
              <w:spacing w:line="276" w:lineRule="auto"/>
              <w:ind w:right="350"/>
              <w:jc w:val="center"/>
              <w:rPr>
                <w:rFonts w:ascii="Arial" w:hAnsi="Arial" w:cs="Arial"/>
              </w:rPr>
            </w:pPr>
            <w:r w:rsidRPr="00D76C76">
              <w:rPr>
                <w:rFonts w:ascii="Arial" w:hAnsi="Arial" w:cs="Arial"/>
                <w:spacing w:val="-1"/>
              </w:rPr>
              <w:t>Fecha:</w:t>
            </w:r>
            <w:r w:rsidRPr="00D76C76">
              <w:rPr>
                <w:rFonts w:ascii="Arial" w:hAnsi="Arial" w:cs="Arial"/>
                <w:spacing w:val="-13"/>
              </w:rPr>
              <w:t xml:space="preserve"> </w:t>
            </w:r>
            <w:r w:rsidR="00DB4CB5">
              <w:rPr>
                <w:rFonts w:ascii="Arial" w:hAnsi="Arial" w:cs="Arial"/>
                <w:spacing w:val="-1"/>
              </w:rPr>
              <w:t>30</w:t>
            </w:r>
            <w:r>
              <w:rPr>
                <w:rFonts w:ascii="Arial" w:hAnsi="Arial" w:cs="Arial"/>
                <w:spacing w:val="-1"/>
              </w:rPr>
              <w:t>/0</w:t>
            </w:r>
            <w:r w:rsidR="00DB4CB5">
              <w:rPr>
                <w:rFonts w:ascii="Arial" w:hAnsi="Arial" w:cs="Arial"/>
                <w:spacing w:val="-1"/>
              </w:rPr>
              <w:t>6</w:t>
            </w:r>
            <w:r>
              <w:rPr>
                <w:rFonts w:ascii="Arial" w:hAnsi="Arial" w:cs="Arial"/>
                <w:spacing w:val="-1"/>
              </w:rPr>
              <w:t>/2025</w:t>
            </w:r>
          </w:p>
        </w:tc>
        <w:tc>
          <w:tcPr>
            <w:tcW w:w="2268" w:type="dxa"/>
            <w:vAlign w:val="center"/>
          </w:tcPr>
          <w:p w14:paraId="7EF63DC4" w14:textId="0E0AA9A8" w:rsidR="00E655FE" w:rsidRPr="00D76C76" w:rsidRDefault="00E655FE" w:rsidP="00121F5E">
            <w:pPr>
              <w:pStyle w:val="TableParagraph"/>
              <w:spacing w:line="276" w:lineRule="auto"/>
              <w:ind w:right="281"/>
              <w:jc w:val="center"/>
              <w:rPr>
                <w:rFonts w:ascii="Arial" w:hAnsi="Arial" w:cs="Arial"/>
              </w:rPr>
            </w:pPr>
            <w:r w:rsidRPr="00D76C76">
              <w:rPr>
                <w:rFonts w:ascii="Arial" w:hAnsi="Arial" w:cs="Arial"/>
                <w:spacing w:val="-1"/>
              </w:rPr>
              <w:t>Fecha:</w:t>
            </w:r>
            <w:r w:rsidRPr="00D76C76">
              <w:rPr>
                <w:rFonts w:ascii="Arial" w:hAnsi="Arial" w:cs="Arial"/>
                <w:spacing w:val="-13"/>
              </w:rPr>
              <w:t xml:space="preserve"> </w:t>
            </w:r>
            <w:r w:rsidR="00DB4CB5">
              <w:rPr>
                <w:rFonts w:ascii="Arial" w:hAnsi="Arial" w:cs="Arial"/>
                <w:spacing w:val="-1"/>
              </w:rPr>
              <w:t>05</w:t>
            </w:r>
            <w:r w:rsidR="00FB21A6">
              <w:rPr>
                <w:rFonts w:ascii="Arial" w:hAnsi="Arial" w:cs="Arial"/>
                <w:spacing w:val="-1"/>
              </w:rPr>
              <w:t>/</w:t>
            </w:r>
            <w:r>
              <w:rPr>
                <w:rFonts w:ascii="Arial" w:hAnsi="Arial" w:cs="Arial"/>
                <w:spacing w:val="-1"/>
              </w:rPr>
              <w:t>0</w:t>
            </w:r>
            <w:r w:rsidR="00DB4CB5">
              <w:rPr>
                <w:rFonts w:ascii="Arial" w:hAnsi="Arial" w:cs="Arial"/>
                <w:spacing w:val="-1"/>
              </w:rPr>
              <w:t>7</w:t>
            </w:r>
            <w:r>
              <w:rPr>
                <w:rFonts w:ascii="Arial" w:hAnsi="Arial" w:cs="Arial"/>
                <w:spacing w:val="-1"/>
              </w:rPr>
              <w:t>/2025</w:t>
            </w:r>
          </w:p>
        </w:tc>
        <w:tc>
          <w:tcPr>
            <w:tcW w:w="2268" w:type="dxa"/>
            <w:vAlign w:val="center"/>
          </w:tcPr>
          <w:p w14:paraId="47AC7885" w14:textId="720CC008" w:rsidR="00E655FE" w:rsidRPr="00D76C76" w:rsidRDefault="00E655FE" w:rsidP="00121F5E">
            <w:pPr>
              <w:pStyle w:val="TableParagraph"/>
              <w:spacing w:line="276" w:lineRule="auto"/>
              <w:ind w:right="135"/>
              <w:jc w:val="center"/>
              <w:rPr>
                <w:rFonts w:ascii="Arial" w:hAnsi="Arial" w:cs="Arial"/>
              </w:rPr>
            </w:pPr>
            <w:r w:rsidRPr="00D76C76">
              <w:rPr>
                <w:rFonts w:ascii="Arial" w:hAnsi="Arial" w:cs="Arial"/>
                <w:spacing w:val="-1"/>
              </w:rPr>
              <w:t>Fecha:</w:t>
            </w:r>
            <w:r w:rsidRPr="00D76C76">
              <w:rPr>
                <w:rFonts w:ascii="Arial" w:hAnsi="Arial" w:cs="Arial"/>
                <w:spacing w:val="-13"/>
              </w:rPr>
              <w:t xml:space="preserve"> </w:t>
            </w:r>
            <w:r w:rsidR="00FB21A6">
              <w:rPr>
                <w:rFonts w:ascii="Arial" w:hAnsi="Arial" w:cs="Arial"/>
                <w:spacing w:val="-1"/>
              </w:rPr>
              <w:t>05/07/2025</w:t>
            </w:r>
          </w:p>
        </w:tc>
        <w:tc>
          <w:tcPr>
            <w:tcW w:w="2551" w:type="dxa"/>
            <w:vAlign w:val="center"/>
          </w:tcPr>
          <w:p w14:paraId="3E986AF2" w14:textId="341FFE48" w:rsidR="00E655FE" w:rsidRPr="00D76C76" w:rsidRDefault="00E655FE" w:rsidP="00121F5E">
            <w:pPr>
              <w:pStyle w:val="TableParagraph"/>
              <w:spacing w:line="276" w:lineRule="auto"/>
              <w:ind w:left="46" w:right="24"/>
              <w:jc w:val="center"/>
              <w:rPr>
                <w:rFonts w:ascii="Arial" w:hAnsi="Arial" w:cs="Arial"/>
              </w:rPr>
            </w:pPr>
            <w:r w:rsidRPr="00D76C76">
              <w:rPr>
                <w:rFonts w:ascii="Arial" w:hAnsi="Arial" w:cs="Arial"/>
                <w:spacing w:val="-1"/>
              </w:rPr>
              <w:t>Fecha:</w:t>
            </w:r>
            <w:r w:rsidRPr="00D76C76">
              <w:rPr>
                <w:rFonts w:ascii="Arial" w:hAnsi="Arial" w:cs="Arial"/>
                <w:spacing w:val="-13"/>
              </w:rPr>
              <w:t xml:space="preserve"> </w:t>
            </w:r>
            <w:r w:rsidR="00FB21A6">
              <w:rPr>
                <w:rFonts w:ascii="Arial" w:hAnsi="Arial" w:cs="Arial"/>
                <w:spacing w:val="-1"/>
              </w:rPr>
              <w:t>05/07/2025</w:t>
            </w:r>
          </w:p>
        </w:tc>
      </w:tr>
    </w:tbl>
    <w:p w14:paraId="07E9248A" w14:textId="77777777" w:rsidR="00E655FE" w:rsidRPr="00AA5C13" w:rsidRDefault="00E655FE" w:rsidP="00E655FE">
      <w:pPr>
        <w:pStyle w:val="BodyText"/>
        <w:spacing w:line="276" w:lineRule="auto"/>
        <w:rPr>
          <w:rFonts w:ascii="Arial" w:hAnsi="Arial" w:cs="Arial"/>
        </w:rPr>
      </w:pPr>
    </w:p>
    <w:p w14:paraId="675735FA" w14:textId="77777777" w:rsidR="00E20386" w:rsidRDefault="00E20386" w:rsidP="00E20386">
      <w:pPr>
        <w:pStyle w:val="ListParagraph"/>
        <w:widowControl w:val="0"/>
        <w:tabs>
          <w:tab w:val="left" w:pos="806"/>
        </w:tabs>
        <w:autoSpaceDE w:val="0"/>
        <w:autoSpaceDN w:val="0"/>
        <w:spacing w:before="1" w:after="0" w:line="240" w:lineRule="auto"/>
        <w:ind w:left="806"/>
        <w:contextualSpacing w:val="0"/>
        <w:rPr>
          <w:rFonts w:ascii="Arial"/>
          <w:b/>
          <w:spacing w:val="-2"/>
          <w:lang w:val="es-ES"/>
        </w:rPr>
      </w:pPr>
    </w:p>
    <w:p w14:paraId="38414D13" w14:textId="77777777" w:rsidR="00E655FE" w:rsidRDefault="00E655FE" w:rsidP="00E20386">
      <w:pPr>
        <w:pStyle w:val="ListParagraph"/>
        <w:widowControl w:val="0"/>
        <w:tabs>
          <w:tab w:val="left" w:pos="806"/>
        </w:tabs>
        <w:autoSpaceDE w:val="0"/>
        <w:autoSpaceDN w:val="0"/>
        <w:spacing w:before="1" w:after="0" w:line="240" w:lineRule="auto"/>
        <w:ind w:left="806"/>
        <w:contextualSpacing w:val="0"/>
        <w:rPr>
          <w:rFonts w:ascii="Arial"/>
          <w:b/>
          <w:spacing w:val="-2"/>
          <w:lang w:val="es-ES"/>
        </w:rPr>
      </w:pPr>
    </w:p>
    <w:p w14:paraId="19F137FB" w14:textId="77777777" w:rsidR="00E655FE" w:rsidRDefault="00E655FE" w:rsidP="00E20386">
      <w:pPr>
        <w:pStyle w:val="ListParagraph"/>
        <w:widowControl w:val="0"/>
        <w:tabs>
          <w:tab w:val="left" w:pos="806"/>
        </w:tabs>
        <w:autoSpaceDE w:val="0"/>
        <w:autoSpaceDN w:val="0"/>
        <w:spacing w:before="1" w:after="0" w:line="240" w:lineRule="auto"/>
        <w:ind w:left="806"/>
        <w:contextualSpacing w:val="0"/>
        <w:rPr>
          <w:rFonts w:ascii="Arial"/>
          <w:b/>
          <w:spacing w:val="-2"/>
          <w:lang w:val="es-ES"/>
        </w:rPr>
      </w:pPr>
    </w:p>
    <w:p w14:paraId="72DBF216" w14:textId="77777777" w:rsidR="00E655FE" w:rsidRDefault="00E655FE" w:rsidP="00E20386">
      <w:pPr>
        <w:pStyle w:val="ListParagraph"/>
        <w:widowControl w:val="0"/>
        <w:tabs>
          <w:tab w:val="left" w:pos="806"/>
        </w:tabs>
        <w:autoSpaceDE w:val="0"/>
        <w:autoSpaceDN w:val="0"/>
        <w:spacing w:before="1" w:after="0" w:line="240" w:lineRule="auto"/>
        <w:ind w:left="806"/>
        <w:contextualSpacing w:val="0"/>
        <w:rPr>
          <w:rFonts w:ascii="Arial"/>
          <w:b/>
          <w:spacing w:val="-2"/>
          <w:lang w:val="es-ES"/>
        </w:rPr>
      </w:pPr>
    </w:p>
    <w:p w14:paraId="79F64A15" w14:textId="77777777" w:rsidR="00E655FE" w:rsidRDefault="00E655FE" w:rsidP="00E20386">
      <w:pPr>
        <w:pStyle w:val="ListParagraph"/>
        <w:widowControl w:val="0"/>
        <w:tabs>
          <w:tab w:val="left" w:pos="806"/>
        </w:tabs>
        <w:autoSpaceDE w:val="0"/>
        <w:autoSpaceDN w:val="0"/>
        <w:spacing w:before="1" w:after="0" w:line="240" w:lineRule="auto"/>
        <w:ind w:left="806"/>
        <w:contextualSpacing w:val="0"/>
        <w:rPr>
          <w:rFonts w:ascii="Arial"/>
          <w:b/>
          <w:spacing w:val="-2"/>
          <w:lang w:val="es-ES"/>
        </w:rPr>
      </w:pPr>
    </w:p>
    <w:p w14:paraId="21D25068" w14:textId="77777777" w:rsidR="00E655FE" w:rsidRDefault="00E655FE" w:rsidP="00E20386">
      <w:pPr>
        <w:pStyle w:val="ListParagraph"/>
        <w:widowControl w:val="0"/>
        <w:tabs>
          <w:tab w:val="left" w:pos="806"/>
        </w:tabs>
        <w:autoSpaceDE w:val="0"/>
        <w:autoSpaceDN w:val="0"/>
        <w:spacing w:before="1" w:after="0" w:line="240" w:lineRule="auto"/>
        <w:ind w:left="806"/>
        <w:contextualSpacing w:val="0"/>
        <w:rPr>
          <w:rFonts w:ascii="Arial"/>
          <w:b/>
          <w:spacing w:val="-2"/>
          <w:lang w:val="es-ES"/>
        </w:rPr>
      </w:pPr>
    </w:p>
    <w:sectPr w:rsidR="00E655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4CE24" w14:textId="77777777" w:rsidR="00647D61" w:rsidRDefault="00647D61" w:rsidP="000544DC">
      <w:pPr>
        <w:spacing w:after="0" w:line="240" w:lineRule="auto"/>
      </w:pPr>
      <w:r>
        <w:separator/>
      </w:r>
    </w:p>
  </w:endnote>
  <w:endnote w:type="continuationSeparator" w:id="0">
    <w:p w14:paraId="103CE225" w14:textId="77777777" w:rsidR="00647D61" w:rsidRDefault="00647D61" w:rsidP="0005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2052" w14:textId="77777777" w:rsidR="00C24846" w:rsidRDefault="00C24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7961" w14:textId="77777777" w:rsidR="00C24846" w:rsidRDefault="00C24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99AE" w14:textId="77777777" w:rsidR="00C24846" w:rsidRDefault="00C24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E951F" w14:textId="77777777" w:rsidR="00647D61" w:rsidRDefault="00647D61" w:rsidP="000544DC">
      <w:pPr>
        <w:spacing w:after="0" w:line="240" w:lineRule="auto"/>
      </w:pPr>
      <w:r>
        <w:separator/>
      </w:r>
    </w:p>
  </w:footnote>
  <w:footnote w:type="continuationSeparator" w:id="0">
    <w:p w14:paraId="620695D2" w14:textId="77777777" w:rsidR="00647D61" w:rsidRDefault="00647D61" w:rsidP="0005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D9D2" w14:textId="77777777" w:rsidR="00C24846" w:rsidRDefault="00C24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2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48"/>
      <w:gridCol w:w="2946"/>
      <w:gridCol w:w="2269"/>
      <w:gridCol w:w="1273"/>
      <w:gridCol w:w="1742"/>
    </w:tblGrid>
    <w:tr w:rsidR="000544DC" w14:paraId="4F6F0748" w14:textId="77777777" w:rsidTr="00121F5E">
      <w:trPr>
        <w:trHeight w:val="781"/>
      </w:trPr>
      <w:tc>
        <w:tcPr>
          <w:tcW w:w="2048" w:type="dxa"/>
          <w:vMerge w:val="restart"/>
        </w:tcPr>
        <w:p w14:paraId="181911C6" w14:textId="0714726E" w:rsidR="000544DC" w:rsidRDefault="000544DC" w:rsidP="00C130D4">
          <w:pPr>
            <w:pStyle w:val="TableParagraph"/>
            <w:tabs>
              <w:tab w:val="center" w:pos="1019"/>
            </w:tabs>
            <w:rPr>
              <w:rFonts w:ascii="Times New Roman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59FC755" wp14:editId="2DAEBBF5">
                <wp:simplePos x="0" y="0"/>
                <wp:positionH relativeFrom="column">
                  <wp:posOffset>14283</wp:posOffset>
                </wp:positionH>
                <wp:positionV relativeFrom="paragraph">
                  <wp:posOffset>307075</wp:posOffset>
                </wp:positionV>
                <wp:extent cx="1269829" cy="329459"/>
                <wp:effectExtent l="0" t="0" r="6985" b="0"/>
                <wp:wrapNone/>
                <wp:docPr id="1598823108" name="Imagen 1" descr="A black text on a white background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02D78E-ECEE-4B44-A123-531F098D834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6258697" name="Imagen 1" descr="A black text on a white background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9902D78E-ECEE-4B44-A123-531F098D834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9829" cy="32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C130D4">
            <w:rPr>
              <w:rFonts w:ascii="Times New Roman"/>
              <w:sz w:val="20"/>
            </w:rPr>
            <w:tab/>
          </w:r>
        </w:p>
      </w:tc>
      <w:tc>
        <w:tcPr>
          <w:tcW w:w="6488" w:type="dxa"/>
          <w:gridSpan w:val="3"/>
        </w:tcPr>
        <w:p w14:paraId="14CB90AE" w14:textId="77777777" w:rsidR="000544DC" w:rsidRDefault="000544DC" w:rsidP="000544DC">
          <w:pPr>
            <w:pStyle w:val="TableParagraph"/>
            <w:spacing w:line="229" w:lineRule="exact"/>
            <w:ind w:left="135" w:right="132"/>
            <w:jc w:val="center"/>
            <w:rPr>
              <w:sz w:val="20"/>
            </w:rPr>
          </w:pPr>
          <w:r>
            <w:rPr>
              <w:sz w:val="20"/>
            </w:rPr>
            <w:t>PROCEDIMIENTO</w:t>
          </w:r>
          <w:r>
            <w:rPr>
              <w:spacing w:val="-7"/>
              <w:sz w:val="20"/>
            </w:rPr>
            <w:t xml:space="preserve"> </w:t>
          </w:r>
          <w:r>
            <w:rPr>
              <w:sz w:val="20"/>
            </w:rPr>
            <w:t>ESCRITO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DE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TRABAJO</w:t>
          </w:r>
          <w:r>
            <w:rPr>
              <w:spacing w:val="-8"/>
              <w:sz w:val="20"/>
            </w:rPr>
            <w:t xml:space="preserve"> </w:t>
          </w:r>
          <w:r>
            <w:rPr>
              <w:spacing w:val="-2"/>
              <w:sz w:val="20"/>
            </w:rPr>
            <w:t>SEGURO:</w:t>
          </w:r>
        </w:p>
        <w:p w14:paraId="607A1C14" w14:textId="77777777" w:rsidR="000544DC" w:rsidRDefault="000544DC" w:rsidP="000544DC">
          <w:pPr>
            <w:pStyle w:val="TableParagraph"/>
            <w:spacing w:line="270" w:lineRule="atLeast"/>
            <w:ind w:left="135" w:right="59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ENTREGA</w:t>
          </w:r>
          <w:r>
            <w:rPr>
              <w:rFonts w:ascii="Arial" w:hAnsi="Arial"/>
              <w:b/>
              <w:spacing w:val="-7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DE</w:t>
          </w:r>
          <w:r>
            <w:rPr>
              <w:rFonts w:ascii="Arial" w:hAnsi="Arial"/>
              <w:b/>
              <w:spacing w:val="-8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ACEROS</w:t>
          </w:r>
          <w:r>
            <w:rPr>
              <w:rFonts w:ascii="Arial" w:hAnsi="Arial"/>
              <w:b/>
              <w:spacing w:val="-8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DE</w:t>
          </w:r>
          <w:r>
            <w:rPr>
              <w:rFonts w:ascii="Arial" w:hAnsi="Arial"/>
              <w:b/>
              <w:spacing w:val="-8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PERFORACIÓN</w:t>
          </w:r>
          <w:r>
            <w:rPr>
              <w:rFonts w:ascii="Arial" w:hAnsi="Arial"/>
              <w:b/>
              <w:spacing w:val="-7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EN BODEGA Y LABOR</w:t>
          </w:r>
        </w:p>
      </w:tc>
      <w:tc>
        <w:tcPr>
          <w:tcW w:w="1742" w:type="dxa"/>
          <w:vMerge w:val="restart"/>
        </w:tcPr>
        <w:p w14:paraId="4794264C" w14:textId="77777777" w:rsidR="000544DC" w:rsidRDefault="000544DC" w:rsidP="000544DC">
          <w:pPr>
            <w:pStyle w:val="TableParagraph"/>
            <w:rPr>
              <w:rFonts w:ascii="Times New Roman"/>
              <w:sz w:val="20"/>
            </w:rPr>
          </w:pPr>
        </w:p>
        <w:p w14:paraId="198E1531" w14:textId="77777777" w:rsidR="000544DC" w:rsidRDefault="000544DC" w:rsidP="000544DC">
          <w:pPr>
            <w:pStyle w:val="TableParagraph"/>
            <w:rPr>
              <w:rFonts w:ascii="Times New Roman"/>
              <w:sz w:val="20"/>
            </w:rPr>
          </w:pPr>
        </w:p>
        <w:p w14:paraId="7ACFBBA2" w14:textId="77777777" w:rsidR="000544DC" w:rsidRDefault="000544DC" w:rsidP="000544DC">
          <w:pPr>
            <w:pStyle w:val="TableParagraph"/>
            <w:spacing w:before="3"/>
            <w:rPr>
              <w:rFonts w:ascii="Times New Roman"/>
              <w:sz w:val="20"/>
            </w:rPr>
          </w:pPr>
        </w:p>
        <w:p w14:paraId="0E5E36F5" w14:textId="77777777" w:rsidR="000544DC" w:rsidRDefault="000544DC" w:rsidP="000544DC">
          <w:pPr>
            <w:pStyle w:val="TableParagraph"/>
            <w:ind w:left="194" w:right="142" w:hanging="46"/>
            <w:jc w:val="center"/>
            <w:rPr>
              <w:rFonts w:ascii="Arial"/>
              <w:b/>
              <w:sz w:val="20"/>
            </w:rPr>
          </w:pPr>
          <w:r>
            <w:rPr>
              <w:rFonts w:ascii="Arial"/>
              <w:b/>
              <w:spacing w:val="-2"/>
              <w:sz w:val="20"/>
            </w:rPr>
            <w:t>UM AMERICANA</w:t>
          </w:r>
        </w:p>
      </w:tc>
    </w:tr>
    <w:tr w:rsidR="000544DC" w14:paraId="627619FD" w14:textId="77777777" w:rsidTr="00121F5E">
      <w:trPr>
        <w:trHeight w:val="422"/>
      </w:trPr>
      <w:tc>
        <w:tcPr>
          <w:tcW w:w="2048" w:type="dxa"/>
          <w:vMerge/>
          <w:tcBorders>
            <w:top w:val="nil"/>
          </w:tcBorders>
        </w:tcPr>
        <w:p w14:paraId="71772A6C" w14:textId="77777777" w:rsidR="000544DC" w:rsidRDefault="000544DC" w:rsidP="000544DC">
          <w:pPr>
            <w:rPr>
              <w:sz w:val="2"/>
              <w:szCs w:val="2"/>
            </w:rPr>
          </w:pPr>
        </w:p>
      </w:tc>
      <w:tc>
        <w:tcPr>
          <w:tcW w:w="2946" w:type="dxa"/>
        </w:tcPr>
        <w:p w14:paraId="03A36634" w14:textId="77777777" w:rsidR="000544DC" w:rsidRDefault="000544DC" w:rsidP="000544DC">
          <w:pPr>
            <w:pStyle w:val="TableParagraph"/>
            <w:spacing w:before="107"/>
            <w:ind w:left="107"/>
            <w:rPr>
              <w:sz w:val="18"/>
            </w:rPr>
          </w:pPr>
          <w:r>
            <w:rPr>
              <w:sz w:val="18"/>
            </w:rPr>
            <w:t>Área:</w:t>
          </w:r>
          <w:r>
            <w:rPr>
              <w:spacing w:val="-2"/>
              <w:sz w:val="18"/>
            </w:rPr>
            <w:t xml:space="preserve"> </w:t>
          </w:r>
          <w:r>
            <w:rPr>
              <w:spacing w:val="-4"/>
              <w:sz w:val="18"/>
            </w:rPr>
            <w:t>MINA</w:t>
          </w:r>
        </w:p>
      </w:tc>
      <w:tc>
        <w:tcPr>
          <w:tcW w:w="2269" w:type="dxa"/>
        </w:tcPr>
        <w:p w14:paraId="2E947AD6" w14:textId="70B14771" w:rsidR="000544DC" w:rsidRDefault="000544DC" w:rsidP="000544DC">
          <w:pPr>
            <w:pStyle w:val="TableParagraph"/>
            <w:spacing w:before="107"/>
            <w:ind w:left="106"/>
            <w:rPr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2"/>
              <w:sz w:val="18"/>
            </w:rPr>
            <w:t xml:space="preserve"> </w:t>
          </w:r>
          <w:r>
            <w:rPr>
              <w:spacing w:val="-5"/>
              <w:sz w:val="18"/>
            </w:rPr>
            <w:t>0</w:t>
          </w:r>
          <w:r w:rsidR="00C24846">
            <w:rPr>
              <w:spacing w:val="-5"/>
              <w:sz w:val="18"/>
            </w:rPr>
            <w:t>1</w:t>
          </w:r>
        </w:p>
      </w:tc>
      <w:tc>
        <w:tcPr>
          <w:tcW w:w="1273" w:type="dxa"/>
          <w:shd w:val="clear" w:color="auto" w:fill="FFFF00"/>
        </w:tcPr>
        <w:p w14:paraId="11392216" w14:textId="77777777" w:rsidR="000544DC" w:rsidRDefault="000544DC" w:rsidP="000544DC">
          <w:pPr>
            <w:pStyle w:val="TableParagraph"/>
            <w:spacing w:before="107"/>
            <w:ind w:left="106"/>
            <w:rPr>
              <w:sz w:val="18"/>
            </w:rPr>
          </w:pPr>
          <w:r>
            <w:rPr>
              <w:sz w:val="18"/>
            </w:rPr>
            <w:t>NR:</w:t>
          </w:r>
          <w:r>
            <w:rPr>
              <w:spacing w:val="-4"/>
              <w:sz w:val="18"/>
            </w:rPr>
            <w:t xml:space="preserve"> </w:t>
          </w:r>
          <w:r>
            <w:rPr>
              <w:spacing w:val="-2"/>
              <w:sz w:val="18"/>
            </w:rPr>
            <w:t>MEDIO</w:t>
          </w:r>
        </w:p>
      </w:tc>
      <w:tc>
        <w:tcPr>
          <w:tcW w:w="1742" w:type="dxa"/>
          <w:vMerge/>
          <w:tcBorders>
            <w:top w:val="nil"/>
          </w:tcBorders>
        </w:tcPr>
        <w:p w14:paraId="57DD5E43" w14:textId="77777777" w:rsidR="000544DC" w:rsidRDefault="000544DC" w:rsidP="000544DC">
          <w:pPr>
            <w:rPr>
              <w:sz w:val="2"/>
              <w:szCs w:val="2"/>
            </w:rPr>
          </w:pPr>
        </w:p>
      </w:tc>
    </w:tr>
    <w:tr w:rsidR="000544DC" w14:paraId="79AA4ED9" w14:textId="77777777" w:rsidTr="00121F5E">
      <w:trPr>
        <w:trHeight w:val="414"/>
      </w:trPr>
      <w:tc>
        <w:tcPr>
          <w:tcW w:w="2048" w:type="dxa"/>
          <w:vMerge/>
          <w:tcBorders>
            <w:top w:val="nil"/>
          </w:tcBorders>
        </w:tcPr>
        <w:p w14:paraId="67CFDD18" w14:textId="77777777" w:rsidR="000544DC" w:rsidRDefault="000544DC" w:rsidP="000544DC">
          <w:pPr>
            <w:rPr>
              <w:sz w:val="2"/>
              <w:szCs w:val="2"/>
            </w:rPr>
          </w:pPr>
        </w:p>
      </w:tc>
      <w:tc>
        <w:tcPr>
          <w:tcW w:w="2946" w:type="dxa"/>
        </w:tcPr>
        <w:p w14:paraId="2C61C7EC" w14:textId="77777777" w:rsidR="000544DC" w:rsidRDefault="000544DC" w:rsidP="000544DC">
          <w:pPr>
            <w:pStyle w:val="TableParagraph"/>
            <w:spacing w:before="104"/>
            <w:ind w:left="107"/>
            <w:rPr>
              <w:sz w:val="18"/>
            </w:rPr>
          </w:pPr>
          <w:r>
            <w:rPr>
              <w:spacing w:val="-2"/>
              <w:sz w:val="18"/>
            </w:rPr>
            <w:t>Código:</w:t>
          </w:r>
          <w:r>
            <w:rPr>
              <w:spacing w:val="13"/>
              <w:sz w:val="18"/>
            </w:rPr>
            <w:t xml:space="preserve"> </w:t>
          </w:r>
          <w:r>
            <w:rPr>
              <w:spacing w:val="-2"/>
              <w:sz w:val="18"/>
            </w:rPr>
            <w:t>PETS-OP-</w:t>
          </w:r>
          <w:r>
            <w:rPr>
              <w:spacing w:val="-5"/>
              <w:sz w:val="18"/>
            </w:rPr>
            <w:t>001</w:t>
          </w:r>
        </w:p>
      </w:tc>
      <w:tc>
        <w:tcPr>
          <w:tcW w:w="3542" w:type="dxa"/>
          <w:gridSpan w:val="2"/>
        </w:tcPr>
        <w:p w14:paraId="3E3F7948" w14:textId="77777777" w:rsidR="000544DC" w:rsidRDefault="000544DC" w:rsidP="000544DC">
          <w:pPr>
            <w:pStyle w:val="TableParagraph"/>
            <w:spacing w:before="104"/>
            <w:ind w:left="106"/>
            <w:rPr>
              <w:sz w:val="18"/>
            </w:rPr>
          </w:pPr>
          <w:r>
            <w:rPr>
              <w:sz w:val="18"/>
            </w:rPr>
            <w:t>Página:</w:t>
          </w:r>
          <w:r>
            <w:rPr>
              <w:spacing w:val="-3"/>
              <w:sz w:val="18"/>
            </w:rPr>
            <w:t xml:space="preserve">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pacing w:val="-5"/>
              <w:sz w:val="18"/>
            </w:rPr>
            <w:t xml:space="preserve"> </w:t>
          </w:r>
          <w:r>
            <w:rPr>
              <w:sz w:val="18"/>
            </w:rPr>
            <w:t xml:space="preserve">de </w:t>
          </w:r>
          <w:r>
            <w:rPr>
              <w:spacing w:val="-10"/>
              <w:sz w:val="18"/>
            </w:rPr>
            <w:t>3</w:t>
          </w:r>
        </w:p>
      </w:tc>
      <w:tc>
        <w:tcPr>
          <w:tcW w:w="1742" w:type="dxa"/>
          <w:vMerge/>
          <w:tcBorders>
            <w:top w:val="nil"/>
          </w:tcBorders>
        </w:tcPr>
        <w:p w14:paraId="241CA31D" w14:textId="77777777" w:rsidR="000544DC" w:rsidRDefault="000544DC" w:rsidP="000544DC">
          <w:pPr>
            <w:rPr>
              <w:sz w:val="2"/>
              <w:szCs w:val="2"/>
            </w:rPr>
          </w:pPr>
        </w:p>
      </w:tc>
    </w:tr>
  </w:tbl>
  <w:p w14:paraId="56C97329" w14:textId="77777777" w:rsidR="000544DC" w:rsidRDefault="000544DC" w:rsidP="000544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0E8E" w14:textId="77777777" w:rsidR="00C24846" w:rsidRDefault="00C24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8EA"/>
    <w:multiLevelType w:val="hybridMultilevel"/>
    <w:tmpl w:val="D3A61618"/>
    <w:lvl w:ilvl="0" w:tplc="100AC714">
      <w:numFmt w:val="bullet"/>
      <w:lvlText w:val=""/>
      <w:lvlJc w:val="left"/>
      <w:pPr>
        <w:ind w:left="287" w:hanging="231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1" w:tplc="F796EE78">
      <w:numFmt w:val="bullet"/>
      <w:lvlText w:val="•"/>
      <w:lvlJc w:val="left"/>
      <w:pPr>
        <w:ind w:left="586" w:hanging="231"/>
      </w:pPr>
      <w:rPr>
        <w:rFonts w:hint="default"/>
        <w:lang w:val="es-ES" w:eastAsia="en-US" w:bidi="ar-SA"/>
      </w:rPr>
    </w:lvl>
    <w:lvl w:ilvl="2" w:tplc="22D6D908">
      <w:numFmt w:val="bullet"/>
      <w:lvlText w:val="•"/>
      <w:lvlJc w:val="left"/>
      <w:pPr>
        <w:ind w:left="893" w:hanging="231"/>
      </w:pPr>
      <w:rPr>
        <w:rFonts w:hint="default"/>
        <w:lang w:val="es-ES" w:eastAsia="en-US" w:bidi="ar-SA"/>
      </w:rPr>
    </w:lvl>
    <w:lvl w:ilvl="3" w:tplc="AFCE1130">
      <w:numFmt w:val="bullet"/>
      <w:lvlText w:val="•"/>
      <w:lvlJc w:val="left"/>
      <w:pPr>
        <w:ind w:left="1199" w:hanging="231"/>
      </w:pPr>
      <w:rPr>
        <w:rFonts w:hint="default"/>
        <w:lang w:val="es-ES" w:eastAsia="en-US" w:bidi="ar-SA"/>
      </w:rPr>
    </w:lvl>
    <w:lvl w:ilvl="4" w:tplc="CFCA0852">
      <w:numFmt w:val="bullet"/>
      <w:lvlText w:val="•"/>
      <w:lvlJc w:val="left"/>
      <w:pPr>
        <w:ind w:left="1506" w:hanging="231"/>
      </w:pPr>
      <w:rPr>
        <w:rFonts w:hint="default"/>
        <w:lang w:val="es-ES" w:eastAsia="en-US" w:bidi="ar-SA"/>
      </w:rPr>
    </w:lvl>
    <w:lvl w:ilvl="5" w:tplc="A2D686DA">
      <w:numFmt w:val="bullet"/>
      <w:lvlText w:val="•"/>
      <w:lvlJc w:val="left"/>
      <w:pPr>
        <w:ind w:left="1813" w:hanging="231"/>
      </w:pPr>
      <w:rPr>
        <w:rFonts w:hint="default"/>
        <w:lang w:val="es-ES" w:eastAsia="en-US" w:bidi="ar-SA"/>
      </w:rPr>
    </w:lvl>
    <w:lvl w:ilvl="6" w:tplc="BBDC7A60">
      <w:numFmt w:val="bullet"/>
      <w:lvlText w:val="•"/>
      <w:lvlJc w:val="left"/>
      <w:pPr>
        <w:ind w:left="2119" w:hanging="231"/>
      </w:pPr>
      <w:rPr>
        <w:rFonts w:hint="default"/>
        <w:lang w:val="es-ES" w:eastAsia="en-US" w:bidi="ar-SA"/>
      </w:rPr>
    </w:lvl>
    <w:lvl w:ilvl="7" w:tplc="3C56147E">
      <w:numFmt w:val="bullet"/>
      <w:lvlText w:val="•"/>
      <w:lvlJc w:val="left"/>
      <w:pPr>
        <w:ind w:left="2426" w:hanging="231"/>
      </w:pPr>
      <w:rPr>
        <w:rFonts w:hint="default"/>
        <w:lang w:val="es-ES" w:eastAsia="en-US" w:bidi="ar-SA"/>
      </w:rPr>
    </w:lvl>
    <w:lvl w:ilvl="8" w:tplc="7B7A7BAE">
      <w:numFmt w:val="bullet"/>
      <w:lvlText w:val="•"/>
      <w:lvlJc w:val="left"/>
      <w:pPr>
        <w:ind w:left="2732" w:hanging="231"/>
      </w:pPr>
      <w:rPr>
        <w:rFonts w:hint="default"/>
        <w:lang w:val="es-ES" w:eastAsia="en-US" w:bidi="ar-SA"/>
      </w:rPr>
    </w:lvl>
  </w:abstractNum>
  <w:abstractNum w:abstractNumId="1" w15:restartNumberingAfterBreak="0">
    <w:nsid w:val="0E2C6AA3"/>
    <w:multiLevelType w:val="multilevel"/>
    <w:tmpl w:val="7012C910"/>
    <w:lvl w:ilvl="0">
      <w:start w:val="1"/>
      <w:numFmt w:val="decimal"/>
      <w:lvlText w:val="%1."/>
      <w:lvlJc w:val="left"/>
      <w:pPr>
        <w:ind w:left="448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63" w:hanging="367"/>
      </w:pPr>
      <w:rPr>
        <w:rFonts w:hint="default"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800" w:hanging="3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60" w:hanging="3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95" w:hanging="3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31" w:hanging="3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867" w:hanging="3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03" w:hanging="3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39" w:hanging="367"/>
      </w:pPr>
      <w:rPr>
        <w:rFonts w:hint="default"/>
        <w:lang w:val="es-ES" w:eastAsia="en-US" w:bidi="ar-SA"/>
      </w:rPr>
    </w:lvl>
  </w:abstractNum>
  <w:abstractNum w:abstractNumId="2" w15:restartNumberingAfterBreak="0">
    <w:nsid w:val="196861B6"/>
    <w:multiLevelType w:val="hybridMultilevel"/>
    <w:tmpl w:val="BE44A736"/>
    <w:lvl w:ilvl="0" w:tplc="63CC0542">
      <w:numFmt w:val="bullet"/>
      <w:lvlText w:val=""/>
      <w:lvlJc w:val="left"/>
      <w:pPr>
        <w:ind w:left="287" w:hanging="2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0B52ADF4">
      <w:numFmt w:val="bullet"/>
      <w:lvlText w:val="•"/>
      <w:lvlJc w:val="left"/>
      <w:pPr>
        <w:ind w:left="577" w:hanging="231"/>
      </w:pPr>
      <w:rPr>
        <w:rFonts w:hint="default"/>
        <w:lang w:val="es-ES" w:eastAsia="en-US" w:bidi="ar-SA"/>
      </w:rPr>
    </w:lvl>
    <w:lvl w:ilvl="2" w:tplc="EC2E3D68">
      <w:numFmt w:val="bullet"/>
      <w:lvlText w:val="•"/>
      <w:lvlJc w:val="left"/>
      <w:pPr>
        <w:ind w:left="874" w:hanging="231"/>
      </w:pPr>
      <w:rPr>
        <w:rFonts w:hint="default"/>
        <w:lang w:val="es-ES" w:eastAsia="en-US" w:bidi="ar-SA"/>
      </w:rPr>
    </w:lvl>
    <w:lvl w:ilvl="3" w:tplc="32D0B7C0">
      <w:numFmt w:val="bullet"/>
      <w:lvlText w:val="•"/>
      <w:lvlJc w:val="left"/>
      <w:pPr>
        <w:ind w:left="1171" w:hanging="231"/>
      </w:pPr>
      <w:rPr>
        <w:rFonts w:hint="default"/>
        <w:lang w:val="es-ES" w:eastAsia="en-US" w:bidi="ar-SA"/>
      </w:rPr>
    </w:lvl>
    <w:lvl w:ilvl="4" w:tplc="F5E62880">
      <w:numFmt w:val="bullet"/>
      <w:lvlText w:val="•"/>
      <w:lvlJc w:val="left"/>
      <w:pPr>
        <w:ind w:left="1468" w:hanging="231"/>
      </w:pPr>
      <w:rPr>
        <w:rFonts w:hint="default"/>
        <w:lang w:val="es-ES" w:eastAsia="en-US" w:bidi="ar-SA"/>
      </w:rPr>
    </w:lvl>
    <w:lvl w:ilvl="5" w:tplc="11E4B648">
      <w:numFmt w:val="bullet"/>
      <w:lvlText w:val="•"/>
      <w:lvlJc w:val="left"/>
      <w:pPr>
        <w:ind w:left="1765" w:hanging="231"/>
      </w:pPr>
      <w:rPr>
        <w:rFonts w:hint="default"/>
        <w:lang w:val="es-ES" w:eastAsia="en-US" w:bidi="ar-SA"/>
      </w:rPr>
    </w:lvl>
    <w:lvl w:ilvl="6" w:tplc="6D3ADBE2">
      <w:numFmt w:val="bullet"/>
      <w:lvlText w:val="•"/>
      <w:lvlJc w:val="left"/>
      <w:pPr>
        <w:ind w:left="2062" w:hanging="231"/>
      </w:pPr>
      <w:rPr>
        <w:rFonts w:hint="default"/>
        <w:lang w:val="es-ES" w:eastAsia="en-US" w:bidi="ar-SA"/>
      </w:rPr>
    </w:lvl>
    <w:lvl w:ilvl="7" w:tplc="119AA0E2">
      <w:numFmt w:val="bullet"/>
      <w:lvlText w:val="•"/>
      <w:lvlJc w:val="left"/>
      <w:pPr>
        <w:ind w:left="2359" w:hanging="231"/>
      </w:pPr>
      <w:rPr>
        <w:rFonts w:hint="default"/>
        <w:lang w:val="es-ES" w:eastAsia="en-US" w:bidi="ar-SA"/>
      </w:rPr>
    </w:lvl>
    <w:lvl w:ilvl="8" w:tplc="64B29BCC">
      <w:numFmt w:val="bullet"/>
      <w:lvlText w:val="•"/>
      <w:lvlJc w:val="left"/>
      <w:pPr>
        <w:ind w:left="2656" w:hanging="231"/>
      </w:pPr>
      <w:rPr>
        <w:rFonts w:hint="default"/>
        <w:lang w:val="es-ES" w:eastAsia="en-US" w:bidi="ar-SA"/>
      </w:rPr>
    </w:lvl>
  </w:abstractNum>
  <w:abstractNum w:abstractNumId="3" w15:restartNumberingAfterBreak="0">
    <w:nsid w:val="3C460136"/>
    <w:multiLevelType w:val="multilevel"/>
    <w:tmpl w:val="30FC9B26"/>
    <w:lvl w:ilvl="0">
      <w:start w:val="2"/>
      <w:numFmt w:val="decimal"/>
      <w:lvlText w:val="%1"/>
      <w:lvlJc w:val="left"/>
      <w:pPr>
        <w:ind w:left="808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8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0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8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6E625BB"/>
    <w:multiLevelType w:val="multilevel"/>
    <w:tmpl w:val="7012C910"/>
    <w:lvl w:ilvl="0">
      <w:start w:val="1"/>
      <w:numFmt w:val="decimal"/>
      <w:lvlText w:val="%1."/>
      <w:lvlJc w:val="left"/>
      <w:pPr>
        <w:ind w:left="448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63" w:hanging="367"/>
      </w:pPr>
      <w:rPr>
        <w:rFonts w:hint="default"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800" w:hanging="3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60" w:hanging="3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95" w:hanging="3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31" w:hanging="3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867" w:hanging="3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03" w:hanging="3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39" w:hanging="367"/>
      </w:pPr>
      <w:rPr>
        <w:rFonts w:hint="default"/>
        <w:lang w:val="es-ES" w:eastAsia="en-US" w:bidi="ar-SA"/>
      </w:rPr>
    </w:lvl>
  </w:abstractNum>
  <w:abstractNum w:abstractNumId="5" w15:restartNumberingAfterBreak="0">
    <w:nsid w:val="4BD8757E"/>
    <w:multiLevelType w:val="multilevel"/>
    <w:tmpl w:val="C316B260"/>
    <w:lvl w:ilvl="0">
      <w:start w:val="1"/>
      <w:numFmt w:val="decimal"/>
      <w:lvlText w:val="%1."/>
      <w:lvlJc w:val="left"/>
      <w:pPr>
        <w:ind w:left="396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21" w:hanging="425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843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66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0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1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3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6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84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56AF4519"/>
    <w:multiLevelType w:val="multilevel"/>
    <w:tmpl w:val="415485EA"/>
    <w:lvl w:ilvl="0">
      <w:start w:val="3"/>
      <w:numFmt w:val="decimal"/>
      <w:lvlText w:val="%1"/>
      <w:lvlJc w:val="left"/>
      <w:pPr>
        <w:ind w:left="808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8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0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8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78B39C3"/>
    <w:multiLevelType w:val="multilevel"/>
    <w:tmpl w:val="09009F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8" w15:restartNumberingAfterBreak="0">
    <w:nsid w:val="7C80112B"/>
    <w:multiLevelType w:val="hybridMultilevel"/>
    <w:tmpl w:val="8D8CB752"/>
    <w:lvl w:ilvl="0" w:tplc="0409000F">
      <w:start w:val="1"/>
      <w:numFmt w:val="decimal"/>
      <w:lvlText w:val="%1."/>
      <w:lvlJc w:val="left"/>
      <w:pPr>
        <w:ind w:left="1168" w:hanging="360"/>
      </w:pPr>
    </w:lvl>
    <w:lvl w:ilvl="1" w:tplc="04090019">
      <w:start w:val="1"/>
      <w:numFmt w:val="lowerLetter"/>
      <w:lvlText w:val="%2."/>
      <w:lvlJc w:val="left"/>
      <w:pPr>
        <w:ind w:left="1888" w:hanging="360"/>
      </w:pPr>
    </w:lvl>
    <w:lvl w:ilvl="2" w:tplc="0409001B" w:tentative="1">
      <w:start w:val="1"/>
      <w:numFmt w:val="lowerRoman"/>
      <w:lvlText w:val="%3."/>
      <w:lvlJc w:val="right"/>
      <w:pPr>
        <w:ind w:left="2608" w:hanging="180"/>
      </w:pPr>
    </w:lvl>
    <w:lvl w:ilvl="3" w:tplc="0409000F" w:tentative="1">
      <w:start w:val="1"/>
      <w:numFmt w:val="decimal"/>
      <w:lvlText w:val="%4."/>
      <w:lvlJc w:val="left"/>
      <w:pPr>
        <w:ind w:left="3328" w:hanging="360"/>
      </w:pPr>
    </w:lvl>
    <w:lvl w:ilvl="4" w:tplc="04090019" w:tentative="1">
      <w:start w:val="1"/>
      <w:numFmt w:val="lowerLetter"/>
      <w:lvlText w:val="%5."/>
      <w:lvlJc w:val="left"/>
      <w:pPr>
        <w:ind w:left="4048" w:hanging="360"/>
      </w:pPr>
    </w:lvl>
    <w:lvl w:ilvl="5" w:tplc="0409001B" w:tentative="1">
      <w:start w:val="1"/>
      <w:numFmt w:val="lowerRoman"/>
      <w:lvlText w:val="%6."/>
      <w:lvlJc w:val="right"/>
      <w:pPr>
        <w:ind w:left="4768" w:hanging="180"/>
      </w:pPr>
    </w:lvl>
    <w:lvl w:ilvl="6" w:tplc="0409000F" w:tentative="1">
      <w:start w:val="1"/>
      <w:numFmt w:val="decimal"/>
      <w:lvlText w:val="%7."/>
      <w:lvlJc w:val="left"/>
      <w:pPr>
        <w:ind w:left="5488" w:hanging="360"/>
      </w:pPr>
    </w:lvl>
    <w:lvl w:ilvl="7" w:tplc="04090019" w:tentative="1">
      <w:start w:val="1"/>
      <w:numFmt w:val="lowerLetter"/>
      <w:lvlText w:val="%8."/>
      <w:lvlJc w:val="left"/>
      <w:pPr>
        <w:ind w:left="6208" w:hanging="360"/>
      </w:pPr>
    </w:lvl>
    <w:lvl w:ilvl="8" w:tplc="0409001B" w:tentative="1">
      <w:start w:val="1"/>
      <w:numFmt w:val="lowerRoman"/>
      <w:lvlText w:val="%9."/>
      <w:lvlJc w:val="right"/>
      <w:pPr>
        <w:ind w:left="6928" w:hanging="180"/>
      </w:pPr>
    </w:lvl>
  </w:abstractNum>
  <w:num w:numId="1" w16cid:durableId="2079284502">
    <w:abstractNumId w:val="6"/>
  </w:num>
  <w:num w:numId="2" w16cid:durableId="524251880">
    <w:abstractNumId w:val="3"/>
  </w:num>
  <w:num w:numId="3" w16cid:durableId="116216957">
    <w:abstractNumId w:val="4"/>
  </w:num>
  <w:num w:numId="4" w16cid:durableId="200679755">
    <w:abstractNumId w:val="8"/>
  </w:num>
  <w:num w:numId="5" w16cid:durableId="1698509543">
    <w:abstractNumId w:val="1"/>
  </w:num>
  <w:num w:numId="6" w16cid:durableId="1774014462">
    <w:abstractNumId w:val="0"/>
  </w:num>
  <w:num w:numId="7" w16cid:durableId="824930096">
    <w:abstractNumId w:val="2"/>
  </w:num>
  <w:num w:numId="8" w16cid:durableId="734014429">
    <w:abstractNumId w:val="5"/>
  </w:num>
  <w:num w:numId="9" w16cid:durableId="1894389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DC"/>
    <w:rsid w:val="0002178D"/>
    <w:rsid w:val="000544DC"/>
    <w:rsid w:val="00066546"/>
    <w:rsid w:val="000C4084"/>
    <w:rsid w:val="00113446"/>
    <w:rsid w:val="003D19EF"/>
    <w:rsid w:val="004E0370"/>
    <w:rsid w:val="00577C2E"/>
    <w:rsid w:val="00647D61"/>
    <w:rsid w:val="006A18E3"/>
    <w:rsid w:val="006F7BFF"/>
    <w:rsid w:val="00853664"/>
    <w:rsid w:val="008F62D0"/>
    <w:rsid w:val="00922A3C"/>
    <w:rsid w:val="0095508D"/>
    <w:rsid w:val="009C7470"/>
    <w:rsid w:val="00A11861"/>
    <w:rsid w:val="00AE3847"/>
    <w:rsid w:val="00C130D4"/>
    <w:rsid w:val="00C24846"/>
    <w:rsid w:val="00DB4CB5"/>
    <w:rsid w:val="00E20386"/>
    <w:rsid w:val="00E655FE"/>
    <w:rsid w:val="00F52FD0"/>
    <w:rsid w:val="00F6731B"/>
    <w:rsid w:val="00FB21A6"/>
    <w:rsid w:val="00FD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2B15"/>
  <w15:chartTrackingRefBased/>
  <w15:docId w15:val="{BE7AE830-33B2-4107-A6B1-6EE08F5F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4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4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54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4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4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4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4DC"/>
  </w:style>
  <w:style w:type="paragraph" w:styleId="Footer">
    <w:name w:val="footer"/>
    <w:basedOn w:val="Normal"/>
    <w:link w:val="FooterChar"/>
    <w:uiPriority w:val="99"/>
    <w:unhideWhenUsed/>
    <w:rsid w:val="00054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4DC"/>
  </w:style>
  <w:style w:type="paragraph" w:customStyle="1" w:styleId="TableParagraph">
    <w:name w:val="Table Paragraph"/>
    <w:basedOn w:val="Normal"/>
    <w:uiPriority w:val="1"/>
    <w:qFormat/>
    <w:rsid w:val="000544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544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544DC"/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E655F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15DB709CD1545A2CC5066B4D78BBF" ma:contentTypeVersion="15" ma:contentTypeDescription="Create a new document." ma:contentTypeScope="" ma:versionID="751c1c1db570066888ee85d60477af75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d93270af6f744afd682d6239d0051456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</documentManagement>
</p:properties>
</file>

<file path=customXml/itemProps1.xml><?xml version="1.0" encoding="utf-8"?>
<ds:datastoreItem xmlns:ds="http://schemas.openxmlformats.org/officeDocument/2006/customXml" ds:itemID="{0CC827E5-D2D3-464D-A66B-0CFBE12633C7}"/>
</file>

<file path=customXml/itemProps2.xml><?xml version="1.0" encoding="utf-8"?>
<ds:datastoreItem xmlns:ds="http://schemas.openxmlformats.org/officeDocument/2006/customXml" ds:itemID="{DF1C9F46-D306-4DA4-989E-40B2280F2670}"/>
</file>

<file path=customXml/itemProps3.xml><?xml version="1.0" encoding="utf-8"?>
<ds:datastoreItem xmlns:ds="http://schemas.openxmlformats.org/officeDocument/2006/customXml" ds:itemID="{4820CFA4-7081-4F63-959A-F14883467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Caballon, Shirley</dc:creator>
  <cp:keywords/>
  <dc:description/>
  <cp:lastModifiedBy>Caballon, Shirley</cp:lastModifiedBy>
  <cp:revision>21</cp:revision>
  <dcterms:created xsi:type="dcterms:W3CDTF">2025-07-06T23:08:00Z</dcterms:created>
  <dcterms:modified xsi:type="dcterms:W3CDTF">2025-07-07T01:15:00Z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0x010100F5415DB709CD1545A2CC5066B4D78BBF</vt:lpwstr>
  </property>
</Properties>
</file>